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DCF3" w14:textId="202FF6DE" w:rsidR="008F40D1" w:rsidRPr="008F40D1" w:rsidRDefault="009923B7" w:rsidP="009923B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008F40D1" w:rsidRPr="008F40D1">
        <w:rPr>
          <w:rFonts w:ascii="Times New Roman" w:eastAsia="Times New Roman" w:hAnsi="Times New Roman" w:cs="Times New Roman"/>
          <w:sz w:val="24"/>
          <w:szCs w:val="24"/>
        </w:rPr>
        <w:t>PATVIRTINTA</w:t>
      </w:r>
    </w:p>
    <w:p w14:paraId="3228034F" w14:textId="3CE6DFEC" w:rsidR="008F40D1" w:rsidRPr="008F40D1" w:rsidRDefault="009923B7" w:rsidP="00244749">
      <w:pPr>
        <w:spacing w:after="0" w:line="240" w:lineRule="auto"/>
        <w:ind w:left="45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40D1" w:rsidRPr="008F40D1">
        <w:rPr>
          <w:rFonts w:ascii="Times New Roman" w:eastAsia="Times New Roman" w:hAnsi="Times New Roman" w:cs="Times New Roman"/>
          <w:sz w:val="24"/>
          <w:szCs w:val="24"/>
        </w:rPr>
        <w:t>Viešosios įstaigos Vilniaus miesto</w:t>
      </w:r>
    </w:p>
    <w:p w14:paraId="4413CDE8" w14:textId="0F063A3D" w:rsidR="008F40D1" w:rsidRPr="008F40D1" w:rsidRDefault="009923B7" w:rsidP="00244749">
      <w:pPr>
        <w:spacing w:after="0" w:line="240" w:lineRule="auto"/>
        <w:ind w:left="4536"/>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sidR="008F40D1" w:rsidRPr="008F40D1">
        <w:rPr>
          <w:rFonts w:ascii="Times New Roman" w:eastAsia="Times New Roman" w:hAnsi="Times New Roman" w:cs="Times New Roman"/>
          <w:sz w:val="24"/>
          <w:szCs w:val="24"/>
        </w:rPr>
        <w:t>klinikinės ligoninės direktoriaus</w:t>
      </w:r>
    </w:p>
    <w:p w14:paraId="5B0A2001" w14:textId="0B78F98D" w:rsidR="009923B7" w:rsidRDefault="009923B7" w:rsidP="00244749">
      <w:pPr>
        <w:spacing w:after="0" w:line="240" w:lineRule="auto"/>
        <w:ind w:left="3402"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40D1" w:rsidRPr="008F40D1">
        <w:rPr>
          <w:rFonts w:ascii="Times New Roman" w:eastAsia="Times New Roman" w:hAnsi="Times New Roman" w:cs="Times New Roman"/>
          <w:sz w:val="24"/>
          <w:szCs w:val="24"/>
        </w:rPr>
        <w:t xml:space="preserve">2025 m. </w:t>
      </w:r>
      <w:r w:rsidR="00336CD7">
        <w:rPr>
          <w:rFonts w:ascii="Times New Roman" w:eastAsia="Times New Roman" w:hAnsi="Times New Roman" w:cs="Times New Roman"/>
          <w:sz w:val="24"/>
          <w:szCs w:val="24"/>
        </w:rPr>
        <w:t>lapkričio</w:t>
      </w:r>
      <w:r w:rsidR="00D052DA">
        <w:rPr>
          <w:rFonts w:ascii="Times New Roman" w:eastAsia="Times New Roman" w:hAnsi="Times New Roman" w:cs="Times New Roman"/>
          <w:sz w:val="24"/>
          <w:szCs w:val="24"/>
        </w:rPr>
        <w:t xml:space="preserve"> </w:t>
      </w:r>
      <w:r w:rsidR="002F63DA">
        <w:rPr>
          <w:rFonts w:ascii="Times New Roman" w:eastAsia="Times New Roman" w:hAnsi="Times New Roman" w:cs="Times New Roman"/>
          <w:sz w:val="24"/>
          <w:szCs w:val="24"/>
        </w:rPr>
        <w:t>11</w:t>
      </w:r>
      <w:r w:rsidR="00D052DA">
        <w:rPr>
          <w:rFonts w:ascii="Times New Roman" w:eastAsia="Times New Roman" w:hAnsi="Times New Roman" w:cs="Times New Roman"/>
          <w:sz w:val="24"/>
          <w:szCs w:val="24"/>
        </w:rPr>
        <w:t xml:space="preserve">  </w:t>
      </w:r>
      <w:r w:rsidR="008F40D1" w:rsidRPr="008F40D1">
        <w:rPr>
          <w:rFonts w:ascii="Times New Roman" w:eastAsia="Times New Roman" w:hAnsi="Times New Roman" w:cs="Times New Roman"/>
          <w:sz w:val="24"/>
          <w:szCs w:val="24"/>
        </w:rPr>
        <w:t xml:space="preserve">d. </w:t>
      </w:r>
    </w:p>
    <w:p w14:paraId="46CF1FD0" w14:textId="29EFAB55" w:rsidR="008F40D1" w:rsidRPr="008F40D1" w:rsidRDefault="009923B7" w:rsidP="00244749">
      <w:pPr>
        <w:spacing w:after="0" w:line="240" w:lineRule="auto"/>
        <w:ind w:left="3402" w:firstLine="1134"/>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sidR="008F40D1" w:rsidRPr="008F40D1">
        <w:rPr>
          <w:rFonts w:ascii="Times New Roman" w:eastAsia="Times New Roman" w:hAnsi="Times New Roman" w:cs="Times New Roman"/>
          <w:sz w:val="24"/>
          <w:szCs w:val="24"/>
        </w:rPr>
        <w:t>įsakymu Nr. V1-</w:t>
      </w:r>
      <w:r>
        <w:rPr>
          <w:rFonts w:ascii="Times New Roman" w:eastAsia="Times New Roman" w:hAnsi="Times New Roman" w:cs="Times New Roman"/>
          <w:sz w:val="24"/>
          <w:szCs w:val="24"/>
        </w:rPr>
        <w:t xml:space="preserve"> </w:t>
      </w:r>
      <w:r w:rsidR="002F63DA">
        <w:rPr>
          <w:rFonts w:ascii="Times New Roman" w:eastAsia="Times New Roman" w:hAnsi="Times New Roman" w:cs="Times New Roman"/>
          <w:sz w:val="24"/>
          <w:szCs w:val="24"/>
        </w:rPr>
        <w:t>170</w:t>
      </w:r>
      <w:r>
        <w:rPr>
          <w:rFonts w:ascii="Times New Roman" w:eastAsia="Times New Roman" w:hAnsi="Times New Roman" w:cs="Times New Roman"/>
          <w:sz w:val="24"/>
          <w:szCs w:val="24"/>
        </w:rPr>
        <w:t xml:space="preserve">  /25 (1.1.)</w:t>
      </w:r>
    </w:p>
    <w:p w14:paraId="130442EF" w14:textId="77777777" w:rsidR="008F40D1" w:rsidRPr="008F40D1" w:rsidRDefault="008F40D1" w:rsidP="008F40D1">
      <w:pPr>
        <w:spacing w:after="0" w:line="240" w:lineRule="auto"/>
        <w:ind w:left="5760" w:firstLine="720"/>
        <w:rPr>
          <w:rFonts w:ascii="Times New Roman" w:eastAsia="Times New Roman" w:hAnsi="Times New Roman" w:cs="Times New Roman"/>
          <w:sz w:val="24"/>
          <w:szCs w:val="24"/>
        </w:rPr>
      </w:pPr>
    </w:p>
    <w:p w14:paraId="25889288" w14:textId="77777777" w:rsidR="008F40D1" w:rsidRPr="00E93651" w:rsidRDefault="008F40D1" w:rsidP="008F40D1">
      <w:pPr>
        <w:spacing w:after="0" w:line="240" w:lineRule="auto"/>
        <w:jc w:val="center"/>
        <w:rPr>
          <w:rFonts w:ascii="Times New Roman" w:eastAsia="Times New Roman" w:hAnsi="Times New Roman" w:cs="Times New Roman"/>
          <w:b/>
          <w:bCs/>
          <w:sz w:val="24"/>
          <w:szCs w:val="24"/>
        </w:rPr>
      </w:pPr>
      <w:r w:rsidRPr="00E93651">
        <w:rPr>
          <w:rFonts w:ascii="Times New Roman" w:eastAsia="Times New Roman" w:hAnsi="Times New Roman" w:cs="Times New Roman"/>
          <w:b/>
          <w:bCs/>
          <w:sz w:val="24"/>
          <w:szCs w:val="24"/>
        </w:rPr>
        <w:t>PARAMOS INICIJAVIMO, GAVIMO, TEIKIMO, NAUDOJIMO, KONTROLĖS, APSKAITOS IR VIEŠINIMO VIEŠOJOJE ĮSTAIGOJE VILNIAUS MIESTO KLINIKINĖJE LIGONINĖJE TVARKOS APRAŠAS</w:t>
      </w:r>
    </w:p>
    <w:p w14:paraId="036A3EBB" w14:textId="77777777" w:rsidR="008F40D1" w:rsidRPr="0025378E" w:rsidRDefault="008F40D1" w:rsidP="008F40D1">
      <w:pPr>
        <w:spacing w:after="0" w:line="240" w:lineRule="auto"/>
        <w:jc w:val="center"/>
        <w:rPr>
          <w:rFonts w:ascii="Times New Roman" w:eastAsia="Times New Roman" w:hAnsi="Times New Roman" w:cs="Times New Roman"/>
          <w:b/>
          <w:bCs/>
          <w:sz w:val="24"/>
          <w:szCs w:val="24"/>
        </w:rPr>
      </w:pPr>
    </w:p>
    <w:p w14:paraId="1DF53ED0" w14:textId="77777777" w:rsidR="008F40D1" w:rsidRPr="0025378E" w:rsidRDefault="008F40D1" w:rsidP="008F40D1">
      <w:pPr>
        <w:spacing w:after="0" w:line="240" w:lineRule="auto"/>
        <w:jc w:val="center"/>
        <w:rPr>
          <w:rFonts w:ascii="Times New Roman" w:eastAsia="Times New Roman" w:hAnsi="Times New Roman" w:cs="Times New Roman"/>
          <w:b/>
          <w:bCs/>
          <w:sz w:val="24"/>
          <w:szCs w:val="24"/>
        </w:rPr>
      </w:pPr>
      <w:r w:rsidRPr="0025378E">
        <w:rPr>
          <w:rFonts w:ascii="Times New Roman" w:eastAsia="Times New Roman" w:hAnsi="Times New Roman" w:cs="Times New Roman"/>
          <w:b/>
          <w:bCs/>
          <w:sz w:val="24"/>
          <w:szCs w:val="24"/>
        </w:rPr>
        <w:t>I SKYRIUS</w:t>
      </w:r>
    </w:p>
    <w:p w14:paraId="647771D9" w14:textId="77777777" w:rsidR="008F40D1" w:rsidRPr="0025378E" w:rsidRDefault="008F40D1" w:rsidP="008F40D1">
      <w:pPr>
        <w:spacing w:after="0" w:line="240" w:lineRule="auto"/>
        <w:jc w:val="center"/>
        <w:rPr>
          <w:rFonts w:ascii="Times New Roman" w:eastAsia="Times New Roman" w:hAnsi="Times New Roman" w:cs="Times New Roman"/>
          <w:b/>
          <w:bCs/>
          <w:sz w:val="24"/>
          <w:szCs w:val="24"/>
        </w:rPr>
      </w:pPr>
      <w:r w:rsidRPr="0025378E">
        <w:rPr>
          <w:rFonts w:ascii="Times New Roman" w:eastAsia="Times New Roman" w:hAnsi="Times New Roman" w:cs="Times New Roman"/>
          <w:b/>
          <w:bCs/>
          <w:sz w:val="24"/>
          <w:szCs w:val="24"/>
        </w:rPr>
        <w:t>BENDROSIOS NUOSTATOS</w:t>
      </w:r>
    </w:p>
    <w:p w14:paraId="55578C30" w14:textId="77777777" w:rsidR="008F40D1" w:rsidRPr="0025378E" w:rsidRDefault="008F40D1" w:rsidP="008F40D1">
      <w:pPr>
        <w:spacing w:after="0" w:line="240" w:lineRule="auto"/>
        <w:ind w:firstLine="1134"/>
        <w:jc w:val="both"/>
        <w:rPr>
          <w:rFonts w:ascii="Times New Roman" w:eastAsia="Times New Roman" w:hAnsi="Times New Roman" w:cs="Times New Roman"/>
          <w:sz w:val="24"/>
          <w:szCs w:val="24"/>
        </w:rPr>
      </w:pPr>
    </w:p>
    <w:p w14:paraId="4443633E" w14:textId="77777777" w:rsidR="009B7747" w:rsidRPr="0025378E" w:rsidRDefault="008F40D1" w:rsidP="009B7747">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sz w:val="24"/>
          <w:szCs w:val="24"/>
        </w:rPr>
        <w:t>Paramos inicijavimo, gavimo, teikimo, naudojimo, kontrolės, apskaitos ir viešinimo tvarkos viešojoje įstaigoje Vilniaus miesto klinikinėje ligoninėje aprašas (toliau – Aprašas) nustato paramos inicijavimo, gavimo, teikimo, naudojimo, kontrolės, apskaitos ir viešinimo tvarką viešojoje įstaigoje Vilniaus miesto klinikinėje ligoninėje (toliau – Ligoninė).</w:t>
      </w:r>
    </w:p>
    <w:p w14:paraId="06A99779" w14:textId="55136C7D" w:rsidR="008F40D1" w:rsidRPr="0025378E" w:rsidRDefault="008F40D1" w:rsidP="009B7747">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sz w:val="24"/>
          <w:szCs w:val="24"/>
        </w:rPr>
        <w:t>Apraša</w:t>
      </w:r>
      <w:r w:rsidR="00737561" w:rsidRPr="0025378E">
        <w:rPr>
          <w:rFonts w:ascii="Times New Roman" w:eastAsia="Times New Roman" w:hAnsi="Times New Roman" w:cs="Times New Roman"/>
          <w:sz w:val="24"/>
          <w:szCs w:val="24"/>
        </w:rPr>
        <w:t>s</w:t>
      </w:r>
      <w:r w:rsidRPr="0025378E">
        <w:rPr>
          <w:rFonts w:ascii="Times New Roman" w:eastAsia="Times New Roman" w:hAnsi="Times New Roman" w:cs="Times New Roman"/>
          <w:sz w:val="24"/>
          <w:szCs w:val="24"/>
        </w:rPr>
        <w:t xml:space="preserve"> parengtas vadovaujantis </w:t>
      </w:r>
      <w:r w:rsidR="00A15CFC" w:rsidRPr="0025378E">
        <w:rPr>
          <w:rFonts w:ascii="Times New Roman" w:eastAsia="Times New Roman" w:hAnsi="Times New Roman" w:cs="Times New Roman"/>
          <w:sz w:val="24"/>
          <w:szCs w:val="24"/>
        </w:rPr>
        <w:t xml:space="preserve">Lietuvos Respublikos civiliniu kodeksu, </w:t>
      </w:r>
      <w:r w:rsidRPr="0025378E">
        <w:rPr>
          <w:rFonts w:ascii="Times New Roman" w:eastAsia="Times New Roman" w:hAnsi="Times New Roman" w:cs="Times New Roman"/>
          <w:sz w:val="24"/>
          <w:szCs w:val="24"/>
        </w:rPr>
        <w:t xml:space="preserve">Lietuvos Respublikos labdaros ir paramos įstatymu, </w:t>
      </w:r>
      <w:r w:rsidR="00A15CFC" w:rsidRPr="0025378E">
        <w:rPr>
          <w:rFonts w:ascii="Times New Roman" w:eastAsia="Times New Roman" w:hAnsi="Times New Roman" w:cs="Times New Roman"/>
          <w:sz w:val="24"/>
          <w:szCs w:val="24"/>
        </w:rPr>
        <w:t>Lietuvos Respublikos finansinės apskaitos įstatymu, Lietuvos Respublikos gyventojų pajamų mokesčio įstatymu,</w:t>
      </w:r>
      <w:r w:rsidR="00C92778" w:rsidRPr="0025378E">
        <w:rPr>
          <w:rFonts w:ascii="Times New Roman" w:eastAsia="Times New Roman" w:hAnsi="Times New Roman" w:cs="Times New Roman"/>
          <w:sz w:val="24"/>
          <w:szCs w:val="24"/>
        </w:rPr>
        <w:t xml:space="preserve"> </w:t>
      </w:r>
      <w:r w:rsidRPr="0025378E">
        <w:rPr>
          <w:rFonts w:ascii="Times New Roman" w:eastAsia="Times New Roman" w:hAnsi="Times New Roman" w:cs="Times New Roman"/>
          <w:sz w:val="24"/>
          <w:szCs w:val="24"/>
        </w:rPr>
        <w:t>Lietuvos Respublikos sveikatos apsaugos ministro 2024 m. liepos 1 d. įsakymu Nr. V-699 „Dėl asmens sveikatos priežiūros įstaigų paramos inicijavimo, gavimo, teikimo, naudojimo, kontrolės, apskaitos ir viešinimo tvarkos rekomendacijų patvirtinimo“</w:t>
      </w:r>
      <w:r w:rsidR="00C92778" w:rsidRPr="0025378E">
        <w:rPr>
          <w:rFonts w:ascii="Times New Roman" w:eastAsia="Times New Roman" w:hAnsi="Times New Roman" w:cs="Times New Roman"/>
          <w:sz w:val="24"/>
          <w:szCs w:val="24"/>
        </w:rPr>
        <w:t xml:space="preserve">, Ligoninės įstatais </w:t>
      </w:r>
      <w:r w:rsidRPr="0025378E">
        <w:rPr>
          <w:rFonts w:ascii="Times New Roman" w:eastAsia="Times New Roman" w:hAnsi="Times New Roman" w:cs="Times New Roman"/>
          <w:sz w:val="24"/>
          <w:szCs w:val="24"/>
        </w:rPr>
        <w:t>ir kitais teisės aktais, reglamentuojančiais paramos gavimo, naudojimo</w:t>
      </w:r>
      <w:r w:rsidR="002B792E">
        <w:rPr>
          <w:rFonts w:ascii="Times New Roman" w:eastAsia="Times New Roman" w:hAnsi="Times New Roman" w:cs="Times New Roman"/>
          <w:sz w:val="24"/>
          <w:szCs w:val="24"/>
        </w:rPr>
        <w:t xml:space="preserve">, </w:t>
      </w:r>
      <w:r w:rsidRPr="0025378E">
        <w:rPr>
          <w:rFonts w:ascii="Times New Roman" w:eastAsia="Times New Roman" w:hAnsi="Times New Roman" w:cs="Times New Roman"/>
          <w:sz w:val="24"/>
          <w:szCs w:val="24"/>
        </w:rPr>
        <w:t>apskaitos</w:t>
      </w:r>
      <w:r w:rsidR="002B792E" w:rsidRPr="002B792E">
        <w:t xml:space="preserve"> </w:t>
      </w:r>
      <w:r w:rsidR="002B792E" w:rsidRPr="002B792E">
        <w:rPr>
          <w:rFonts w:ascii="Times New Roman" w:eastAsia="Times New Roman" w:hAnsi="Times New Roman" w:cs="Times New Roman"/>
          <w:sz w:val="24"/>
          <w:szCs w:val="24"/>
        </w:rPr>
        <w:t>ir su tuo susijusius procesus</w:t>
      </w:r>
      <w:r w:rsidRPr="0025378E">
        <w:rPr>
          <w:rFonts w:ascii="Times New Roman" w:eastAsia="Times New Roman" w:hAnsi="Times New Roman" w:cs="Times New Roman"/>
          <w:sz w:val="24"/>
          <w:szCs w:val="24"/>
        </w:rPr>
        <w:t xml:space="preserve"> tvarką.</w:t>
      </w:r>
      <w:r w:rsidR="00E27089" w:rsidRPr="0025378E">
        <w:rPr>
          <w:rFonts w:ascii="Times New Roman" w:eastAsia="Times New Roman" w:hAnsi="Times New Roman" w:cs="Times New Roman"/>
          <w:sz w:val="24"/>
          <w:szCs w:val="24"/>
        </w:rPr>
        <w:t xml:space="preserve"> </w:t>
      </w:r>
    </w:p>
    <w:p w14:paraId="02E1BEF4" w14:textId="079D392F" w:rsidR="00E27089" w:rsidRPr="0025378E" w:rsidRDefault="00E27089" w:rsidP="009B7747">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sz w:val="24"/>
          <w:szCs w:val="24"/>
        </w:rPr>
        <w:t>Šiame Apraše vartojamos sąvokos:</w:t>
      </w:r>
    </w:p>
    <w:p w14:paraId="735961C8" w14:textId="6F223142" w:rsidR="00E27089" w:rsidRPr="0025378E" w:rsidRDefault="00E27089" w:rsidP="00E50B6B">
      <w:pPr>
        <w:pStyle w:val="Sraopastraipa"/>
        <w:numPr>
          <w:ilvl w:val="1"/>
          <w:numId w:val="27"/>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sz w:val="24"/>
          <w:szCs w:val="24"/>
        </w:rPr>
        <w:t xml:space="preserve"> </w:t>
      </w:r>
      <w:r w:rsidR="00E50B6B" w:rsidRPr="0025378E">
        <w:rPr>
          <w:rFonts w:ascii="Times New Roman" w:eastAsia="Times New Roman" w:hAnsi="Times New Roman" w:cs="Times New Roman"/>
          <w:b/>
          <w:bCs/>
          <w:sz w:val="24"/>
          <w:szCs w:val="24"/>
        </w:rPr>
        <w:t>Parama</w:t>
      </w:r>
      <w:r w:rsidR="00E50B6B" w:rsidRPr="0025378E">
        <w:rPr>
          <w:rFonts w:ascii="Times New Roman" w:eastAsia="Times New Roman" w:hAnsi="Times New Roman" w:cs="Times New Roman"/>
          <w:sz w:val="24"/>
          <w:szCs w:val="24"/>
        </w:rPr>
        <w:t xml:space="preserve"> – paramos  teikėjų savanoriškas ir neatlygintinas</w:t>
      </w:r>
      <w:r w:rsidR="00DF0A21" w:rsidRPr="0025378E">
        <w:rPr>
          <w:rFonts w:ascii="Times New Roman" w:eastAsia="Times New Roman" w:hAnsi="Times New Roman" w:cs="Times New Roman"/>
          <w:sz w:val="24"/>
          <w:szCs w:val="24"/>
        </w:rPr>
        <w:t xml:space="preserve"> </w:t>
      </w:r>
      <w:r w:rsidR="00E50B6B" w:rsidRPr="0025378E">
        <w:rPr>
          <w:rFonts w:ascii="Times New Roman" w:eastAsia="Times New Roman" w:hAnsi="Times New Roman" w:cs="Times New Roman"/>
          <w:sz w:val="24"/>
          <w:szCs w:val="24"/>
        </w:rPr>
        <w:t xml:space="preserve">paramos dalykų teikimas </w:t>
      </w:r>
      <w:r w:rsidR="00DF0A21" w:rsidRPr="0025378E">
        <w:rPr>
          <w:rFonts w:ascii="Times New Roman" w:eastAsia="Times New Roman" w:hAnsi="Times New Roman" w:cs="Times New Roman"/>
          <w:sz w:val="24"/>
          <w:szCs w:val="24"/>
        </w:rPr>
        <w:t>Lietuvos Respublikos</w:t>
      </w:r>
      <w:r w:rsidR="00555693">
        <w:rPr>
          <w:rFonts w:ascii="Times New Roman" w:eastAsia="Times New Roman" w:hAnsi="Times New Roman" w:cs="Times New Roman"/>
          <w:sz w:val="24"/>
          <w:szCs w:val="24"/>
        </w:rPr>
        <w:t xml:space="preserve"> labdaros ir paramos</w:t>
      </w:r>
      <w:r w:rsidR="00DF0A21" w:rsidRPr="0025378E">
        <w:rPr>
          <w:rFonts w:ascii="Times New Roman" w:eastAsia="Times New Roman" w:hAnsi="Times New Roman" w:cs="Times New Roman"/>
          <w:sz w:val="24"/>
          <w:szCs w:val="24"/>
        </w:rPr>
        <w:t xml:space="preserve"> įstatymo nustatytais tikslais ir būdais</w:t>
      </w:r>
      <w:r w:rsidR="00E50B6B" w:rsidRPr="0025378E">
        <w:rPr>
          <w:rFonts w:ascii="Times New Roman" w:eastAsia="Times New Roman" w:hAnsi="Times New Roman" w:cs="Times New Roman"/>
          <w:sz w:val="24"/>
          <w:szCs w:val="24"/>
        </w:rPr>
        <w:t>, įskaitant tuos atvejus, kai paramos dalykai perduodami anonimiškai ar kitu būdu, kai negalima nustatyti konkretaus paramos teikėjo</w:t>
      </w:r>
      <w:r w:rsidR="007B00A7">
        <w:rPr>
          <w:rFonts w:ascii="Times New Roman" w:eastAsia="Times New Roman" w:hAnsi="Times New Roman" w:cs="Times New Roman"/>
          <w:sz w:val="24"/>
          <w:szCs w:val="24"/>
        </w:rPr>
        <w:t>;</w:t>
      </w:r>
    </w:p>
    <w:p w14:paraId="2563E5EF" w14:textId="77777777" w:rsidR="009B7844" w:rsidRPr="0025378E" w:rsidRDefault="00131DAE">
      <w:pPr>
        <w:pStyle w:val="Sraopastraipa"/>
        <w:numPr>
          <w:ilvl w:val="1"/>
          <w:numId w:val="27"/>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b/>
          <w:bCs/>
          <w:sz w:val="24"/>
          <w:szCs w:val="24"/>
        </w:rPr>
        <w:t>Paramos tikslas</w:t>
      </w:r>
      <w:r w:rsidRPr="0025378E">
        <w:rPr>
          <w:rFonts w:ascii="Times New Roman" w:eastAsia="Times New Roman" w:hAnsi="Times New Roman" w:cs="Times New Roman"/>
          <w:sz w:val="24"/>
          <w:szCs w:val="24"/>
        </w:rPr>
        <w:t xml:space="preserve"> </w:t>
      </w:r>
      <w:r w:rsidR="00D4320D" w:rsidRPr="0025378E">
        <w:rPr>
          <w:rFonts w:ascii="Times New Roman" w:eastAsia="Times New Roman" w:hAnsi="Times New Roman" w:cs="Times New Roman"/>
          <w:sz w:val="24"/>
          <w:szCs w:val="24"/>
        </w:rPr>
        <w:t>–</w:t>
      </w:r>
      <w:r w:rsidRPr="0025378E">
        <w:rPr>
          <w:rFonts w:ascii="Times New Roman" w:eastAsia="Times New Roman" w:hAnsi="Times New Roman" w:cs="Times New Roman"/>
          <w:sz w:val="24"/>
          <w:szCs w:val="24"/>
        </w:rPr>
        <w:t xml:space="preserve"> </w:t>
      </w:r>
      <w:r w:rsidR="00D4320D" w:rsidRPr="0025378E">
        <w:rPr>
          <w:rFonts w:ascii="Times New Roman" w:eastAsia="Times New Roman" w:hAnsi="Times New Roman" w:cs="Times New Roman"/>
          <w:sz w:val="24"/>
          <w:szCs w:val="24"/>
        </w:rPr>
        <w:t>savanoriškas ir neatlygintinas paramos dalykų teikimas</w:t>
      </w:r>
      <w:r w:rsidR="00302447" w:rsidRPr="0025378E">
        <w:rPr>
          <w:rFonts w:ascii="Times New Roman" w:eastAsia="Times New Roman" w:hAnsi="Times New Roman" w:cs="Times New Roman"/>
          <w:sz w:val="24"/>
          <w:szCs w:val="24"/>
        </w:rPr>
        <w:t xml:space="preserve"> įstaigos įstatuose</w:t>
      </w:r>
      <w:r w:rsidR="00D4320D" w:rsidRPr="0025378E">
        <w:rPr>
          <w:rFonts w:ascii="Times New Roman" w:eastAsia="Times New Roman" w:hAnsi="Times New Roman" w:cs="Times New Roman"/>
          <w:sz w:val="24"/>
          <w:szCs w:val="24"/>
        </w:rPr>
        <w:t xml:space="preserve"> </w:t>
      </w:r>
      <w:r w:rsidR="009B7844" w:rsidRPr="0025378E">
        <w:rPr>
          <w:rFonts w:ascii="Times New Roman" w:eastAsia="Times New Roman" w:hAnsi="Times New Roman" w:cs="Times New Roman"/>
          <w:sz w:val="24"/>
          <w:szCs w:val="24"/>
        </w:rPr>
        <w:t xml:space="preserve">numatytiems tikslams, uždaviniams ir funkcijoms įgyvendinti. </w:t>
      </w:r>
    </w:p>
    <w:p w14:paraId="02F59567" w14:textId="77777777" w:rsidR="00381729" w:rsidRPr="0025378E" w:rsidRDefault="00E539B6" w:rsidP="00381729">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sz w:val="24"/>
          <w:szCs w:val="24"/>
        </w:rPr>
        <w:t xml:space="preserve">Kitos šiame </w:t>
      </w:r>
      <w:r w:rsidR="008F40D1" w:rsidRPr="0025378E">
        <w:rPr>
          <w:rFonts w:ascii="Times New Roman" w:eastAsia="Times New Roman" w:hAnsi="Times New Roman" w:cs="Times New Roman"/>
          <w:sz w:val="24"/>
          <w:szCs w:val="24"/>
        </w:rPr>
        <w:t xml:space="preserve">Apraše vartojamos sąvokos suprantamos taip, kaip jos apibrėžtos </w:t>
      </w:r>
      <w:r w:rsidRPr="0025378E">
        <w:rPr>
          <w:rFonts w:ascii="Times New Roman" w:eastAsia="Times New Roman" w:hAnsi="Times New Roman" w:cs="Times New Roman"/>
          <w:sz w:val="24"/>
          <w:szCs w:val="24"/>
        </w:rPr>
        <w:t xml:space="preserve">Aprašo </w:t>
      </w:r>
      <w:r w:rsidR="008F40D1" w:rsidRPr="0025378E">
        <w:rPr>
          <w:rFonts w:ascii="Times New Roman" w:eastAsia="Times New Roman" w:hAnsi="Times New Roman" w:cs="Times New Roman"/>
          <w:sz w:val="24"/>
          <w:szCs w:val="24"/>
        </w:rPr>
        <w:t>2 punkte nurodytuose teisės aktuose ir kituose paramos gavimą, teikimą ir su tuo susijusius procesus reglamentuojančiuose teisės aktuose.</w:t>
      </w:r>
    </w:p>
    <w:p w14:paraId="7C5A2F8E" w14:textId="6732AFCD" w:rsidR="00381729" w:rsidRPr="0025378E" w:rsidRDefault="008F40D1" w:rsidP="00381729">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color w:val="000000"/>
          <w:sz w:val="24"/>
          <w:szCs w:val="24"/>
        </w:rPr>
        <w:t xml:space="preserve">Ligoninėje sukurta ir taikoma </w:t>
      </w:r>
      <w:r w:rsidRPr="0025378E">
        <w:rPr>
          <w:rFonts w:ascii="Times New Roman" w:eastAsia="Times New Roman" w:hAnsi="Times New Roman" w:cs="Times New Roman"/>
          <w:sz w:val="24"/>
          <w:szCs w:val="24"/>
        </w:rPr>
        <w:t xml:space="preserve">paramos inicijavimo, gavimo, teikimo, naudojimo, kontrolės, apskaitos ir viešinimo sistema, kai, vadovaujantis </w:t>
      </w:r>
      <w:r w:rsidR="00820985" w:rsidRPr="0025378E">
        <w:rPr>
          <w:rFonts w:ascii="Times New Roman" w:eastAsia="Times New Roman" w:hAnsi="Times New Roman" w:cs="Times New Roman"/>
          <w:sz w:val="24"/>
          <w:szCs w:val="24"/>
        </w:rPr>
        <w:t>Lietuvos Respublikos l</w:t>
      </w:r>
      <w:r w:rsidRPr="0025378E">
        <w:rPr>
          <w:rFonts w:ascii="Times New Roman" w:eastAsia="Times New Roman" w:hAnsi="Times New Roman" w:cs="Times New Roman"/>
          <w:sz w:val="24"/>
          <w:szCs w:val="24"/>
        </w:rPr>
        <w:t xml:space="preserve">abdaros ir paramos įstatymo nustatyta tvarka, teikiant ir gaunant paramą naudojama </w:t>
      </w:r>
      <w:r w:rsidR="00603F41" w:rsidRPr="0025378E">
        <w:rPr>
          <w:rFonts w:ascii="Times New Roman" w:eastAsia="Times New Roman" w:hAnsi="Times New Roman" w:cs="Times New Roman"/>
          <w:sz w:val="24"/>
          <w:szCs w:val="24"/>
        </w:rPr>
        <w:t>i</w:t>
      </w:r>
      <w:r w:rsidRPr="0025378E">
        <w:rPr>
          <w:rFonts w:ascii="Times New Roman" w:eastAsia="Times New Roman" w:hAnsi="Times New Roman" w:cs="Times New Roman"/>
          <w:sz w:val="24"/>
          <w:szCs w:val="24"/>
        </w:rPr>
        <w:t xml:space="preserve">nformacijos apie paramos teikėjų Ligoninei suteiktą paramą ir jų laimėtus </w:t>
      </w:r>
      <w:r w:rsidR="00603F41" w:rsidRPr="0025378E">
        <w:rPr>
          <w:rFonts w:ascii="Times New Roman" w:eastAsia="Times New Roman" w:hAnsi="Times New Roman" w:cs="Times New Roman"/>
          <w:sz w:val="24"/>
          <w:szCs w:val="24"/>
        </w:rPr>
        <w:t xml:space="preserve">Ligoninės </w:t>
      </w:r>
      <w:r w:rsidRPr="0025378E">
        <w:rPr>
          <w:rFonts w:ascii="Times New Roman" w:eastAsia="Times New Roman" w:hAnsi="Times New Roman" w:cs="Times New Roman"/>
          <w:sz w:val="24"/>
          <w:szCs w:val="24"/>
        </w:rPr>
        <w:t xml:space="preserve">organizuojamus viešuosius pirkimus </w:t>
      </w:r>
      <w:r w:rsidR="00EA5DE5" w:rsidRPr="0025378E">
        <w:rPr>
          <w:rFonts w:ascii="Times New Roman" w:eastAsia="Times New Roman" w:hAnsi="Times New Roman" w:cs="Times New Roman"/>
          <w:sz w:val="24"/>
          <w:szCs w:val="24"/>
        </w:rPr>
        <w:t xml:space="preserve">(Aprašo </w:t>
      </w:r>
      <w:r w:rsidR="00A64CAB" w:rsidRPr="0025378E">
        <w:rPr>
          <w:rFonts w:ascii="Times New Roman" w:eastAsia="Times New Roman" w:hAnsi="Times New Roman" w:cs="Times New Roman"/>
          <w:sz w:val="24"/>
          <w:szCs w:val="24"/>
        </w:rPr>
        <w:t>2</w:t>
      </w:r>
      <w:r w:rsidR="00EA5DE5" w:rsidRPr="0025378E">
        <w:rPr>
          <w:rFonts w:ascii="Times New Roman" w:eastAsia="Times New Roman" w:hAnsi="Times New Roman" w:cs="Times New Roman"/>
          <w:sz w:val="24"/>
          <w:szCs w:val="24"/>
        </w:rPr>
        <w:t xml:space="preserve"> priedas)</w:t>
      </w:r>
      <w:r w:rsidRPr="0025378E">
        <w:rPr>
          <w:rFonts w:ascii="Times New Roman" w:eastAsia="Times New Roman" w:hAnsi="Times New Roman" w:cs="Times New Roman"/>
          <w:sz w:val="24"/>
          <w:szCs w:val="24"/>
        </w:rPr>
        <w:t>, kuri atnaujinama ne rečiau kaip 2 kartus per metus ir joje nurodyti duomenys skelbiami Ligoninės interneto svetainėje ne trumpiau kaip 3 metus nuo atitinkamų duomenų paskelbimo dienos.</w:t>
      </w:r>
    </w:p>
    <w:p w14:paraId="1E7D319C" w14:textId="0CCF72C3" w:rsidR="00FB22AC" w:rsidRPr="0025378E" w:rsidRDefault="008F40D1" w:rsidP="00FB22AC">
      <w:pPr>
        <w:pStyle w:val="Sraopastraipa"/>
        <w:numPr>
          <w:ilvl w:val="0"/>
          <w:numId w:val="27"/>
        </w:numPr>
        <w:spacing w:after="0" w:line="240" w:lineRule="auto"/>
        <w:ind w:left="0" w:firstLine="851"/>
        <w:jc w:val="both"/>
        <w:rPr>
          <w:rFonts w:ascii="Times New Roman" w:eastAsia="Times New Roman" w:hAnsi="Times New Roman" w:cs="Times New Roman"/>
          <w:color w:val="000000"/>
          <w:sz w:val="24"/>
          <w:szCs w:val="24"/>
        </w:rPr>
      </w:pPr>
      <w:bookmarkStart w:id="0" w:name="_Hlk209686608"/>
      <w:r w:rsidRPr="0025378E">
        <w:rPr>
          <w:rFonts w:ascii="Times New Roman" w:eastAsia="Times New Roman" w:hAnsi="Times New Roman" w:cs="Times New Roman"/>
          <w:sz w:val="24"/>
          <w:szCs w:val="24"/>
        </w:rPr>
        <w:t xml:space="preserve">Sprendimus dėl siūlomos, prašomos paramos, gautų prašymų suteikti paramą, gautos paramos paskirstymo, vertinimo, panaudojimo bei viešinimo priima </w:t>
      </w:r>
      <w:bookmarkEnd w:id="0"/>
      <w:r w:rsidRPr="0025378E">
        <w:rPr>
          <w:rFonts w:ascii="Times New Roman" w:eastAsia="Times New Roman" w:hAnsi="Times New Roman" w:cs="Times New Roman"/>
          <w:sz w:val="24"/>
          <w:szCs w:val="24"/>
        </w:rPr>
        <w:t xml:space="preserve">Ligoninės </w:t>
      </w:r>
      <w:r w:rsidR="00FB22AC" w:rsidRPr="0025378E">
        <w:rPr>
          <w:rFonts w:ascii="Times New Roman" w:eastAsia="Times New Roman" w:hAnsi="Times New Roman" w:cs="Times New Roman"/>
          <w:sz w:val="24"/>
          <w:szCs w:val="24"/>
        </w:rPr>
        <w:t>direktoriaus</w:t>
      </w:r>
      <w:r w:rsidRPr="0025378E">
        <w:rPr>
          <w:rFonts w:ascii="Times New Roman" w:eastAsia="Times New Roman" w:hAnsi="Times New Roman" w:cs="Times New Roman"/>
          <w:sz w:val="24"/>
          <w:szCs w:val="24"/>
        </w:rPr>
        <w:t xml:space="preserve"> </w:t>
      </w:r>
      <w:r w:rsidR="003118EB">
        <w:rPr>
          <w:rFonts w:ascii="Times New Roman" w:eastAsia="Times New Roman" w:hAnsi="Times New Roman" w:cs="Times New Roman"/>
          <w:sz w:val="24"/>
          <w:szCs w:val="24"/>
        </w:rPr>
        <w:t xml:space="preserve">įsakymu </w:t>
      </w:r>
      <w:r w:rsidRPr="0025378E">
        <w:rPr>
          <w:rFonts w:ascii="Times New Roman" w:eastAsia="Times New Roman" w:hAnsi="Times New Roman" w:cs="Times New Roman"/>
          <w:sz w:val="24"/>
          <w:szCs w:val="24"/>
        </w:rPr>
        <w:t xml:space="preserve">sudaryta paramos komisija (toliau – Paramos komisija). </w:t>
      </w:r>
    </w:p>
    <w:p w14:paraId="0F7380A7" w14:textId="77777777" w:rsidR="00FB22AC" w:rsidRPr="00FB22AC" w:rsidRDefault="00FB22AC" w:rsidP="00FB22AC">
      <w:pPr>
        <w:pStyle w:val="Sraopastraipa"/>
        <w:spacing w:after="0" w:line="240" w:lineRule="auto"/>
        <w:ind w:left="851"/>
        <w:jc w:val="both"/>
        <w:rPr>
          <w:rFonts w:ascii="Times New Roman" w:eastAsia="Times New Roman" w:hAnsi="Times New Roman" w:cs="Times New Roman"/>
          <w:color w:val="000000"/>
          <w:sz w:val="24"/>
          <w:szCs w:val="24"/>
        </w:rPr>
      </w:pPr>
    </w:p>
    <w:p w14:paraId="76E93F24" w14:textId="77777777" w:rsidR="008F40D1" w:rsidRDefault="008F40D1" w:rsidP="008F40D1">
      <w:pPr>
        <w:spacing w:after="0" w:line="240" w:lineRule="auto"/>
        <w:jc w:val="center"/>
        <w:rPr>
          <w:rFonts w:ascii="Times New Roman" w:eastAsia="Times New Roman" w:hAnsi="Times New Roman" w:cs="Times New Roman"/>
          <w:b/>
          <w:bCs/>
          <w:sz w:val="24"/>
          <w:szCs w:val="24"/>
        </w:rPr>
      </w:pPr>
      <w:r w:rsidRPr="008F40D1">
        <w:rPr>
          <w:rFonts w:ascii="Times New Roman" w:eastAsia="Times New Roman" w:hAnsi="Times New Roman" w:cs="Times New Roman"/>
          <w:b/>
          <w:bCs/>
          <w:sz w:val="24"/>
          <w:szCs w:val="24"/>
        </w:rPr>
        <w:t>II SKYRIUS</w:t>
      </w:r>
    </w:p>
    <w:p w14:paraId="3EFB77C6" w14:textId="54349B22" w:rsidR="001A1FF1" w:rsidRDefault="001A1FF1" w:rsidP="008F40D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PARAMOS DALYKAS</w:t>
      </w:r>
      <w:r w:rsidR="00B87573">
        <w:rPr>
          <w:rFonts w:ascii="Times New Roman" w:eastAsia="Times New Roman" w:hAnsi="Times New Roman" w:cs="Times New Roman"/>
          <w:b/>
          <w:bCs/>
          <w:sz w:val="24"/>
          <w:szCs w:val="24"/>
        </w:rPr>
        <w:t xml:space="preserve"> IR PARAMOS TEIKIMO BŪDAS</w:t>
      </w:r>
    </w:p>
    <w:p w14:paraId="2989DB10" w14:textId="77777777" w:rsidR="001A1FF1" w:rsidRDefault="001A1FF1" w:rsidP="008F40D1">
      <w:pPr>
        <w:spacing w:after="0" w:line="240" w:lineRule="auto"/>
        <w:jc w:val="center"/>
        <w:rPr>
          <w:rFonts w:ascii="Times New Roman" w:eastAsia="Times New Roman" w:hAnsi="Times New Roman" w:cs="Times New Roman"/>
          <w:b/>
          <w:bCs/>
          <w:sz w:val="24"/>
          <w:szCs w:val="24"/>
        </w:rPr>
      </w:pPr>
    </w:p>
    <w:p w14:paraId="6F58D5B2" w14:textId="06921A06" w:rsidR="005661D5" w:rsidRPr="005661D5" w:rsidRDefault="005661D5" w:rsidP="005661D5">
      <w:pPr>
        <w:pStyle w:val="Sraopastraipa"/>
        <w:numPr>
          <w:ilvl w:val="0"/>
          <w:numId w:val="27"/>
        </w:numPr>
        <w:spacing w:after="0" w:line="240" w:lineRule="auto"/>
        <w:ind w:left="0" w:firstLine="851"/>
        <w:jc w:val="both"/>
        <w:rPr>
          <w:rFonts w:ascii="Times New Roman" w:hAnsi="Times New Roman" w:cs="Times New Roman"/>
          <w:sz w:val="24"/>
          <w:szCs w:val="24"/>
        </w:rPr>
      </w:pPr>
      <w:r w:rsidRPr="005661D5">
        <w:rPr>
          <w:rFonts w:ascii="Times New Roman" w:hAnsi="Times New Roman" w:cs="Times New Roman"/>
          <w:sz w:val="24"/>
          <w:szCs w:val="24"/>
        </w:rPr>
        <w:t xml:space="preserve">Paramos dalyku gali būti: </w:t>
      </w:r>
    </w:p>
    <w:p w14:paraId="3E0AF045" w14:textId="4D0FCE6C" w:rsidR="005661D5" w:rsidRPr="00756632" w:rsidRDefault="005661D5" w:rsidP="00B87573">
      <w:pPr>
        <w:pStyle w:val="Sraopastraipa"/>
        <w:numPr>
          <w:ilvl w:val="1"/>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 xml:space="preserve">piniginės lėšos; </w:t>
      </w:r>
    </w:p>
    <w:p w14:paraId="3DBBF35E" w14:textId="77777777" w:rsidR="005661D5" w:rsidRPr="00756632" w:rsidRDefault="005661D5" w:rsidP="00C07AF2">
      <w:pPr>
        <w:pStyle w:val="Sraopastraipa"/>
        <w:numPr>
          <w:ilvl w:val="1"/>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bet koks kitas turtas, įskaitant pagamintas ar įsigytas prekes;</w:t>
      </w:r>
    </w:p>
    <w:p w14:paraId="6E7430D7" w14:textId="486DADC5" w:rsidR="005661D5" w:rsidRPr="00756632" w:rsidRDefault="005661D5" w:rsidP="00C07AF2">
      <w:pPr>
        <w:pStyle w:val="Sraopastraipa"/>
        <w:numPr>
          <w:ilvl w:val="1"/>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suteiktos paslaugos</w:t>
      </w:r>
      <w:r w:rsidR="00E02AFF">
        <w:rPr>
          <w:rFonts w:ascii="Times New Roman" w:hAnsi="Times New Roman" w:cs="Times New Roman"/>
          <w:sz w:val="24"/>
          <w:szCs w:val="24"/>
        </w:rPr>
        <w:t xml:space="preserve"> ar darbai</w:t>
      </w:r>
      <w:r w:rsidR="004C6529">
        <w:rPr>
          <w:rFonts w:ascii="Times New Roman" w:hAnsi="Times New Roman" w:cs="Times New Roman"/>
          <w:sz w:val="24"/>
          <w:szCs w:val="24"/>
        </w:rPr>
        <w:t>.</w:t>
      </w:r>
    </w:p>
    <w:p w14:paraId="7A82A42F" w14:textId="77777777" w:rsidR="005661D5" w:rsidRPr="00756632" w:rsidRDefault="005661D5" w:rsidP="0094080A">
      <w:pPr>
        <w:pStyle w:val="Sraopastraipa"/>
        <w:numPr>
          <w:ilvl w:val="0"/>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Paramą Ligoninei gali teikti Lietuvos Respublikos fiziniai ir juridiniai asmenys, išskyrus politines partijas, politines organizacijas, valstybės ir savivaldybių įmones, biudžetines įstaigas, valstybės ir savivaldybių institucijas bei Lietuvos banką. Paramą taip pat gali teikti užsienio valstybių fiziniai ir juridiniai asmenys, tarptautinės organizacijos.</w:t>
      </w:r>
    </w:p>
    <w:p w14:paraId="00E1977D" w14:textId="77777777" w:rsidR="005661D5" w:rsidRPr="00756632" w:rsidRDefault="005661D5" w:rsidP="0094080A">
      <w:pPr>
        <w:numPr>
          <w:ilvl w:val="0"/>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lastRenderedPageBreak/>
        <w:t>Paramos Ligoninei teikimo būdai:</w:t>
      </w:r>
    </w:p>
    <w:p w14:paraId="697D45FD" w14:textId="2D50C733" w:rsidR="005661D5" w:rsidRPr="00756632" w:rsidRDefault="005661D5" w:rsidP="0094080A">
      <w:pPr>
        <w:pStyle w:val="Sraopastraipa"/>
        <w:numPr>
          <w:ilvl w:val="1"/>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neatlygintinai perduodant pinigines lėšas ar bet kokį kitą turtą (įskaitant pagamintas arba įsigytas prekes), suteikiant paslaugas</w:t>
      </w:r>
      <w:r w:rsidR="0094080A">
        <w:rPr>
          <w:rFonts w:ascii="Times New Roman" w:hAnsi="Times New Roman" w:cs="Times New Roman"/>
          <w:sz w:val="24"/>
          <w:szCs w:val="24"/>
        </w:rPr>
        <w:t xml:space="preserve"> ar atliekant darbus</w:t>
      </w:r>
      <w:r w:rsidRPr="00756632">
        <w:rPr>
          <w:rFonts w:ascii="Times New Roman" w:hAnsi="Times New Roman" w:cs="Times New Roman"/>
          <w:sz w:val="24"/>
          <w:szCs w:val="24"/>
        </w:rPr>
        <w:t>;</w:t>
      </w:r>
    </w:p>
    <w:p w14:paraId="51CFB041" w14:textId="77777777" w:rsidR="005661D5" w:rsidRPr="00756632" w:rsidRDefault="005661D5" w:rsidP="001B6E79">
      <w:pPr>
        <w:pStyle w:val="Sraopastraipa"/>
        <w:numPr>
          <w:ilvl w:val="1"/>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suteikiant turtą naudotis panaudos teise;</w:t>
      </w:r>
    </w:p>
    <w:p w14:paraId="27A986B4" w14:textId="77777777" w:rsidR="005661D5" w:rsidRPr="00756632" w:rsidRDefault="005661D5" w:rsidP="001B6E79">
      <w:pPr>
        <w:numPr>
          <w:ilvl w:val="1"/>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testamentu paliekant bet kokį turtą;</w:t>
      </w:r>
    </w:p>
    <w:p w14:paraId="2DA1801B" w14:textId="77777777" w:rsidR="005661D5" w:rsidRPr="00756632" w:rsidRDefault="005661D5" w:rsidP="001B6E79">
      <w:pPr>
        <w:numPr>
          <w:ilvl w:val="1"/>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kitais būdais, kurių nedraudžia Lietuvos Respublikos įstatymai ir tarptautinės sutartys.</w:t>
      </w:r>
    </w:p>
    <w:p w14:paraId="27BC680C" w14:textId="024CEC29" w:rsidR="005661D5" w:rsidRPr="00756632" w:rsidRDefault="005661D5" w:rsidP="001B6E79">
      <w:pPr>
        <w:pStyle w:val="Sraopastraipa"/>
        <w:numPr>
          <w:ilvl w:val="0"/>
          <w:numId w:val="27"/>
        </w:numPr>
        <w:spacing w:after="0" w:line="240" w:lineRule="auto"/>
        <w:ind w:left="0" w:firstLine="851"/>
        <w:jc w:val="both"/>
        <w:rPr>
          <w:rFonts w:ascii="Times New Roman" w:hAnsi="Times New Roman" w:cs="Times New Roman"/>
          <w:sz w:val="24"/>
          <w:szCs w:val="24"/>
        </w:rPr>
      </w:pPr>
      <w:r w:rsidRPr="00756632">
        <w:rPr>
          <w:rFonts w:ascii="Times New Roman" w:hAnsi="Times New Roman" w:cs="Times New Roman"/>
          <w:sz w:val="24"/>
          <w:szCs w:val="24"/>
        </w:rPr>
        <w:t>Fiziniai ir juridiniai asmenys norėdami gauti Paramą iš Ligoninės pateikia užpildytą formą (Aprašo priedas Nr. 3).</w:t>
      </w:r>
    </w:p>
    <w:p w14:paraId="6406D5C5" w14:textId="77777777" w:rsidR="001A1FF1" w:rsidRDefault="001A1FF1" w:rsidP="008F40D1">
      <w:pPr>
        <w:spacing w:after="0" w:line="240" w:lineRule="auto"/>
        <w:jc w:val="center"/>
        <w:rPr>
          <w:rFonts w:ascii="Times New Roman" w:eastAsia="Times New Roman" w:hAnsi="Times New Roman" w:cs="Times New Roman"/>
          <w:b/>
          <w:bCs/>
          <w:sz w:val="24"/>
          <w:szCs w:val="24"/>
        </w:rPr>
      </w:pPr>
    </w:p>
    <w:p w14:paraId="442D7C76" w14:textId="69BEE1C6" w:rsidR="001A1FF1" w:rsidRPr="008F40D1" w:rsidRDefault="00CA5715" w:rsidP="008F40D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SKYRIUS</w:t>
      </w:r>
    </w:p>
    <w:p w14:paraId="6D282FDA" w14:textId="77777777" w:rsidR="008F40D1" w:rsidRPr="008F40D1" w:rsidRDefault="008F40D1" w:rsidP="008F40D1">
      <w:pPr>
        <w:spacing w:after="0" w:line="240" w:lineRule="auto"/>
        <w:jc w:val="center"/>
        <w:rPr>
          <w:rFonts w:ascii="Times New Roman" w:eastAsia="Times New Roman" w:hAnsi="Times New Roman" w:cs="Times New Roman"/>
          <w:b/>
          <w:bCs/>
          <w:sz w:val="24"/>
          <w:szCs w:val="24"/>
        </w:rPr>
      </w:pPr>
      <w:r w:rsidRPr="008F40D1">
        <w:rPr>
          <w:rFonts w:ascii="Times New Roman" w:eastAsia="Times New Roman" w:hAnsi="Times New Roman" w:cs="Times New Roman"/>
          <w:b/>
          <w:bCs/>
          <w:sz w:val="24"/>
          <w:szCs w:val="24"/>
        </w:rPr>
        <w:t>PARAMOS GAVIMO INICIJAVIMAS</w:t>
      </w:r>
    </w:p>
    <w:p w14:paraId="39C0AE10" w14:textId="77777777" w:rsidR="008F40D1" w:rsidRPr="008F40D1" w:rsidRDefault="008F40D1" w:rsidP="008F40D1">
      <w:pPr>
        <w:spacing w:after="0" w:line="240" w:lineRule="auto"/>
        <w:ind w:firstLine="1134"/>
        <w:jc w:val="both"/>
        <w:rPr>
          <w:rFonts w:ascii="Times New Roman" w:eastAsia="Times New Roman" w:hAnsi="Times New Roman" w:cs="Times New Roman"/>
          <w:color w:val="000000"/>
          <w:sz w:val="24"/>
          <w:szCs w:val="24"/>
        </w:rPr>
      </w:pPr>
    </w:p>
    <w:p w14:paraId="2D757562" w14:textId="77777777" w:rsidR="0024083F" w:rsidRDefault="008F40D1" w:rsidP="0024083F">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FB22AC">
        <w:rPr>
          <w:rFonts w:ascii="Times New Roman" w:eastAsia="Times New Roman" w:hAnsi="Times New Roman" w:cs="Times New Roman"/>
          <w:sz w:val="24"/>
          <w:szCs w:val="24"/>
        </w:rPr>
        <w:t>Paramos gavimas inicijuojamas Ligoninės arba paramos teikėjo iniciatyva.</w:t>
      </w:r>
    </w:p>
    <w:p w14:paraId="1EE20CAB" w14:textId="1545AFC9" w:rsidR="008F40D1" w:rsidRPr="0024083F" w:rsidRDefault="008F40D1" w:rsidP="0024083F">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24083F">
        <w:rPr>
          <w:rFonts w:ascii="Times New Roman" w:eastAsia="Times New Roman" w:hAnsi="Times New Roman" w:cs="Times New Roman"/>
          <w:sz w:val="24"/>
          <w:szCs w:val="24"/>
        </w:rPr>
        <w:t>Paramos teikėjas su siūlymu priimti paramą į Ligoninę kreipiasi raštu, nurodydamas:</w:t>
      </w:r>
    </w:p>
    <w:p w14:paraId="2F612DB9" w14:textId="28A0C637" w:rsidR="007916F5" w:rsidRDefault="008F40D1" w:rsidP="00A01FEC">
      <w:pPr>
        <w:pStyle w:val="Sraopastraipa"/>
        <w:numPr>
          <w:ilvl w:val="1"/>
          <w:numId w:val="27"/>
        </w:numPr>
        <w:tabs>
          <w:tab w:val="left" w:pos="1560"/>
        </w:tabs>
        <w:spacing w:after="0" w:line="240" w:lineRule="auto"/>
        <w:ind w:left="0" w:firstLine="851"/>
        <w:jc w:val="both"/>
        <w:rPr>
          <w:rFonts w:ascii="Times New Roman" w:eastAsia="Times New Roman" w:hAnsi="Times New Roman" w:cs="Times New Roman"/>
          <w:sz w:val="24"/>
          <w:szCs w:val="24"/>
        </w:rPr>
      </w:pPr>
      <w:r w:rsidRPr="007916F5">
        <w:rPr>
          <w:rFonts w:ascii="Times New Roman" w:eastAsia="Times New Roman" w:hAnsi="Times New Roman" w:cs="Times New Roman"/>
          <w:sz w:val="24"/>
          <w:szCs w:val="24"/>
        </w:rPr>
        <w:t>paramos dalyką, jos vertę,</w:t>
      </w:r>
      <w:r w:rsidR="00327B89" w:rsidRPr="007916F5" w:rsidDel="00327B89">
        <w:rPr>
          <w:rFonts w:ascii="Times New Roman" w:eastAsia="Times New Roman" w:hAnsi="Times New Roman" w:cs="Times New Roman"/>
          <w:sz w:val="24"/>
          <w:szCs w:val="24"/>
        </w:rPr>
        <w:t xml:space="preserve"> </w:t>
      </w:r>
      <w:r w:rsidR="00327B89">
        <w:rPr>
          <w:rFonts w:ascii="Times New Roman" w:eastAsia="Times New Roman" w:hAnsi="Times New Roman" w:cs="Times New Roman"/>
          <w:sz w:val="24"/>
          <w:szCs w:val="24"/>
        </w:rPr>
        <w:t xml:space="preserve">teikimo </w:t>
      </w:r>
      <w:r w:rsidRPr="007916F5">
        <w:rPr>
          <w:rFonts w:ascii="Times New Roman" w:eastAsia="Times New Roman" w:hAnsi="Times New Roman" w:cs="Times New Roman"/>
          <w:sz w:val="24"/>
          <w:szCs w:val="24"/>
        </w:rPr>
        <w:t>ir panaudojimo tikslą, paramos teikėjo rekvizitus ir kontaktus, kuriais</w:t>
      </w:r>
      <w:r w:rsidR="00146AEA">
        <w:rPr>
          <w:rFonts w:ascii="Times New Roman" w:eastAsia="Times New Roman" w:hAnsi="Times New Roman" w:cs="Times New Roman"/>
          <w:sz w:val="24"/>
          <w:szCs w:val="24"/>
        </w:rPr>
        <w:t>,</w:t>
      </w:r>
      <w:r w:rsidRPr="007916F5">
        <w:rPr>
          <w:rFonts w:ascii="Times New Roman" w:eastAsia="Times New Roman" w:hAnsi="Times New Roman" w:cs="Times New Roman"/>
          <w:sz w:val="24"/>
          <w:szCs w:val="24"/>
        </w:rPr>
        <w:t xml:space="preserve"> esant reikalui</w:t>
      </w:r>
      <w:r w:rsidR="00146AEA">
        <w:rPr>
          <w:rFonts w:ascii="Times New Roman" w:eastAsia="Times New Roman" w:hAnsi="Times New Roman" w:cs="Times New Roman"/>
          <w:sz w:val="24"/>
          <w:szCs w:val="24"/>
        </w:rPr>
        <w:t>,</w:t>
      </w:r>
      <w:r w:rsidRPr="007916F5">
        <w:rPr>
          <w:rFonts w:ascii="Times New Roman" w:eastAsia="Times New Roman" w:hAnsi="Times New Roman" w:cs="Times New Roman"/>
          <w:sz w:val="24"/>
          <w:szCs w:val="24"/>
        </w:rPr>
        <w:t xml:space="preserve"> būtų galima susisiekti;</w:t>
      </w:r>
    </w:p>
    <w:p w14:paraId="0EEFF360" w14:textId="1DAFB0DA" w:rsidR="00CA09CA" w:rsidRDefault="008F40D1" w:rsidP="00CA09CA">
      <w:pPr>
        <w:pStyle w:val="Sraopastraipa"/>
        <w:numPr>
          <w:ilvl w:val="1"/>
          <w:numId w:val="27"/>
        </w:numPr>
        <w:tabs>
          <w:tab w:val="left" w:pos="1560"/>
        </w:tabs>
        <w:spacing w:after="0" w:line="240" w:lineRule="auto"/>
        <w:ind w:left="0" w:firstLine="851"/>
        <w:jc w:val="both"/>
        <w:rPr>
          <w:rFonts w:ascii="Times New Roman" w:eastAsia="Times New Roman" w:hAnsi="Times New Roman" w:cs="Times New Roman"/>
          <w:sz w:val="24"/>
          <w:szCs w:val="24"/>
        </w:rPr>
      </w:pPr>
      <w:r w:rsidRPr="007916F5">
        <w:rPr>
          <w:rFonts w:ascii="Times New Roman" w:eastAsia="Times New Roman" w:hAnsi="Times New Roman" w:cs="Times New Roman"/>
          <w:sz w:val="24"/>
          <w:szCs w:val="24"/>
        </w:rPr>
        <w:t>jeigu paramą planuojama teikti ilgalaikiu turtu pagal panaudos sutartį – pateikiamas turto aprašymas (</w:t>
      </w:r>
      <w:r w:rsidR="000A204D">
        <w:rPr>
          <w:rFonts w:ascii="Times New Roman" w:eastAsia="Times New Roman" w:hAnsi="Times New Roman" w:cs="Times New Roman"/>
          <w:sz w:val="24"/>
          <w:szCs w:val="24"/>
        </w:rPr>
        <w:t xml:space="preserve">vertė, </w:t>
      </w:r>
      <w:r w:rsidRPr="007916F5">
        <w:rPr>
          <w:rFonts w:ascii="Times New Roman" w:eastAsia="Times New Roman" w:hAnsi="Times New Roman" w:cs="Times New Roman"/>
          <w:sz w:val="24"/>
          <w:szCs w:val="24"/>
        </w:rPr>
        <w:t>modelis, gamintojas ir kt.), turto nusidėvėjimo per mėnesį vertė ir kitos paramos  teikėjo  vertinimu reikšmingos aplinkybės.</w:t>
      </w:r>
    </w:p>
    <w:p w14:paraId="4E7F1D64" w14:textId="78205B55" w:rsidR="00CA09CA" w:rsidRDefault="008F40D1" w:rsidP="00CA09CA">
      <w:pPr>
        <w:pStyle w:val="Sraopastraipa"/>
        <w:numPr>
          <w:ilvl w:val="0"/>
          <w:numId w:val="27"/>
        </w:numPr>
        <w:tabs>
          <w:tab w:val="left" w:pos="1560"/>
        </w:tabs>
        <w:spacing w:after="0" w:line="240" w:lineRule="auto"/>
        <w:ind w:left="0" w:firstLine="851"/>
        <w:jc w:val="both"/>
        <w:rPr>
          <w:rFonts w:ascii="Times New Roman" w:eastAsia="Times New Roman" w:hAnsi="Times New Roman" w:cs="Times New Roman"/>
          <w:sz w:val="24"/>
          <w:szCs w:val="24"/>
        </w:rPr>
      </w:pPr>
      <w:r w:rsidRPr="00CA09CA">
        <w:rPr>
          <w:rFonts w:ascii="Times New Roman" w:eastAsia="Times New Roman" w:hAnsi="Times New Roman" w:cs="Times New Roman"/>
          <w:sz w:val="24"/>
          <w:szCs w:val="24"/>
        </w:rPr>
        <w:t>Gautą siūlymą priimti paramą svarsto ir sprendimą pritarti ar nepritarti siūlymui priima Paramos komisija.</w:t>
      </w:r>
      <w:r w:rsidR="00A51AC5">
        <w:rPr>
          <w:rFonts w:ascii="Times New Roman" w:eastAsia="Times New Roman" w:hAnsi="Times New Roman" w:cs="Times New Roman"/>
          <w:sz w:val="24"/>
          <w:szCs w:val="24"/>
        </w:rPr>
        <w:t xml:space="preserve"> </w:t>
      </w:r>
      <w:r w:rsidR="004B758E">
        <w:rPr>
          <w:rFonts w:ascii="Times New Roman" w:eastAsia="Times New Roman" w:hAnsi="Times New Roman" w:cs="Times New Roman"/>
          <w:sz w:val="24"/>
          <w:szCs w:val="24"/>
        </w:rPr>
        <w:t xml:space="preserve">Paramos </w:t>
      </w:r>
      <w:r w:rsidR="009A4E16">
        <w:rPr>
          <w:rFonts w:ascii="Times New Roman" w:eastAsia="Times New Roman" w:hAnsi="Times New Roman" w:cs="Times New Roman"/>
          <w:sz w:val="24"/>
          <w:szCs w:val="24"/>
        </w:rPr>
        <w:t xml:space="preserve">komisija priėmusi sprendimą dėl paramos </w:t>
      </w:r>
      <w:r w:rsidR="00621E18">
        <w:rPr>
          <w:rFonts w:ascii="Times New Roman" w:eastAsia="Times New Roman" w:hAnsi="Times New Roman" w:cs="Times New Roman"/>
          <w:sz w:val="24"/>
          <w:szCs w:val="24"/>
        </w:rPr>
        <w:t>priėmimo ar nepriėmimo</w:t>
      </w:r>
      <w:r w:rsidR="000A204D">
        <w:rPr>
          <w:rFonts w:ascii="Times New Roman" w:eastAsia="Times New Roman" w:hAnsi="Times New Roman" w:cs="Times New Roman"/>
          <w:sz w:val="24"/>
          <w:szCs w:val="24"/>
        </w:rPr>
        <w:t>,</w:t>
      </w:r>
      <w:r w:rsidR="00621E18">
        <w:rPr>
          <w:rFonts w:ascii="Times New Roman" w:eastAsia="Times New Roman" w:hAnsi="Times New Roman" w:cs="Times New Roman"/>
          <w:sz w:val="24"/>
          <w:szCs w:val="24"/>
        </w:rPr>
        <w:t xml:space="preserve"> </w:t>
      </w:r>
      <w:r w:rsidR="009A4E16">
        <w:rPr>
          <w:rFonts w:ascii="Times New Roman" w:eastAsia="Times New Roman" w:hAnsi="Times New Roman" w:cs="Times New Roman"/>
          <w:sz w:val="24"/>
          <w:szCs w:val="24"/>
        </w:rPr>
        <w:t xml:space="preserve">raštu apie tai informuoja Paramos teikėją. </w:t>
      </w:r>
    </w:p>
    <w:p w14:paraId="53BAA605" w14:textId="658F3C1F" w:rsidR="00CA09CA" w:rsidRDefault="008F40D1" w:rsidP="00CA09CA">
      <w:pPr>
        <w:pStyle w:val="Sraopastraipa"/>
        <w:numPr>
          <w:ilvl w:val="0"/>
          <w:numId w:val="27"/>
        </w:numPr>
        <w:tabs>
          <w:tab w:val="left" w:pos="1560"/>
        </w:tabs>
        <w:spacing w:after="0" w:line="240" w:lineRule="auto"/>
        <w:ind w:left="0" w:firstLine="851"/>
        <w:jc w:val="both"/>
        <w:rPr>
          <w:rFonts w:ascii="Times New Roman" w:eastAsia="Times New Roman" w:hAnsi="Times New Roman" w:cs="Times New Roman"/>
          <w:sz w:val="24"/>
          <w:szCs w:val="24"/>
        </w:rPr>
      </w:pPr>
      <w:r w:rsidRPr="00CA09CA">
        <w:rPr>
          <w:rFonts w:ascii="Times New Roman" w:eastAsia="Times New Roman" w:hAnsi="Times New Roman" w:cs="Times New Roman"/>
          <w:sz w:val="24"/>
          <w:szCs w:val="24"/>
        </w:rPr>
        <w:t>Įvertinęs poreikį panaudoti gautą paramą Ligoninės įstatuose numatytai veiklai, Ligoninėje paramos gavimą inicijuoja</w:t>
      </w:r>
      <w:r w:rsidR="00AA7FD8" w:rsidRPr="00CA09CA">
        <w:rPr>
          <w:rFonts w:ascii="Times New Roman" w:eastAsia="Times New Roman" w:hAnsi="Times New Roman" w:cs="Times New Roman"/>
          <w:sz w:val="24"/>
          <w:szCs w:val="24"/>
        </w:rPr>
        <w:t xml:space="preserve"> </w:t>
      </w:r>
      <w:r w:rsidRPr="00CA09CA">
        <w:rPr>
          <w:rFonts w:ascii="Times New Roman" w:eastAsia="Times New Roman" w:hAnsi="Times New Roman" w:cs="Times New Roman"/>
          <w:sz w:val="24"/>
          <w:szCs w:val="24"/>
        </w:rPr>
        <w:t xml:space="preserve">Klinikos ar skyriaus, siekiančio gauti paramą, vedėjas, teikdamas </w:t>
      </w:r>
      <w:r w:rsidR="0050318D">
        <w:rPr>
          <w:rFonts w:ascii="Times New Roman" w:eastAsia="Times New Roman" w:hAnsi="Times New Roman" w:cs="Times New Roman"/>
          <w:sz w:val="24"/>
          <w:szCs w:val="24"/>
        </w:rPr>
        <w:t xml:space="preserve">prašymą </w:t>
      </w:r>
      <w:r w:rsidRPr="00CA09CA">
        <w:rPr>
          <w:rFonts w:ascii="Times New Roman" w:eastAsia="Times New Roman" w:hAnsi="Times New Roman" w:cs="Times New Roman"/>
          <w:sz w:val="24"/>
          <w:szCs w:val="24"/>
        </w:rPr>
        <w:t>Ligoninės direktoriui</w:t>
      </w:r>
      <w:r w:rsidR="00AA7FD8" w:rsidRPr="00CA09CA">
        <w:rPr>
          <w:rFonts w:ascii="Times New Roman" w:eastAsia="Times New Roman" w:hAnsi="Times New Roman" w:cs="Times New Roman"/>
          <w:sz w:val="24"/>
          <w:szCs w:val="24"/>
        </w:rPr>
        <w:t xml:space="preserve"> </w:t>
      </w:r>
      <w:r w:rsidRPr="00CA09CA">
        <w:rPr>
          <w:rFonts w:ascii="Times New Roman" w:eastAsia="Times New Roman" w:hAnsi="Times New Roman" w:cs="Times New Roman"/>
          <w:sz w:val="24"/>
          <w:szCs w:val="24"/>
        </w:rPr>
        <w:t>ar jo įgaliotam asmeniui (Aprašo priedas</w:t>
      </w:r>
      <w:r w:rsidR="0009287C">
        <w:rPr>
          <w:rFonts w:ascii="Times New Roman" w:eastAsia="Times New Roman" w:hAnsi="Times New Roman" w:cs="Times New Roman"/>
          <w:sz w:val="24"/>
          <w:szCs w:val="24"/>
        </w:rPr>
        <w:t xml:space="preserve"> Nr. 4</w:t>
      </w:r>
      <w:r w:rsidRPr="00CA09CA">
        <w:rPr>
          <w:rFonts w:ascii="Times New Roman" w:eastAsia="Times New Roman" w:hAnsi="Times New Roman" w:cs="Times New Roman"/>
          <w:sz w:val="24"/>
          <w:szCs w:val="24"/>
        </w:rPr>
        <w:t xml:space="preserve">). </w:t>
      </w:r>
      <w:r w:rsidR="00E27F2F">
        <w:rPr>
          <w:rFonts w:ascii="Times New Roman" w:eastAsia="Times New Roman" w:hAnsi="Times New Roman" w:cs="Times New Roman"/>
          <w:sz w:val="24"/>
          <w:szCs w:val="24"/>
        </w:rPr>
        <w:t xml:space="preserve">Toks </w:t>
      </w:r>
      <w:r w:rsidR="008C7D65">
        <w:rPr>
          <w:rFonts w:ascii="Times New Roman" w:eastAsia="Times New Roman" w:hAnsi="Times New Roman" w:cs="Times New Roman"/>
          <w:sz w:val="24"/>
          <w:szCs w:val="24"/>
        </w:rPr>
        <w:t xml:space="preserve">prašymas </w:t>
      </w:r>
      <w:r w:rsidR="00E27F2F">
        <w:rPr>
          <w:rFonts w:ascii="Times New Roman" w:eastAsia="Times New Roman" w:hAnsi="Times New Roman" w:cs="Times New Roman"/>
          <w:sz w:val="24"/>
          <w:szCs w:val="24"/>
        </w:rPr>
        <w:t xml:space="preserve">yra nukreipiamas Paramos komisijos svarstymui. </w:t>
      </w:r>
      <w:r w:rsidR="00BA6515">
        <w:rPr>
          <w:rFonts w:ascii="Times New Roman" w:eastAsia="Times New Roman" w:hAnsi="Times New Roman" w:cs="Times New Roman"/>
          <w:sz w:val="24"/>
          <w:szCs w:val="24"/>
        </w:rPr>
        <w:t>Paramos komisija</w:t>
      </w:r>
      <w:r w:rsidR="00146AEA">
        <w:rPr>
          <w:rFonts w:ascii="Times New Roman" w:eastAsia="Times New Roman" w:hAnsi="Times New Roman" w:cs="Times New Roman"/>
          <w:sz w:val="24"/>
          <w:szCs w:val="24"/>
        </w:rPr>
        <w:t>,</w:t>
      </w:r>
      <w:r w:rsidR="00BA6515">
        <w:rPr>
          <w:rFonts w:ascii="Times New Roman" w:eastAsia="Times New Roman" w:hAnsi="Times New Roman" w:cs="Times New Roman"/>
          <w:sz w:val="24"/>
          <w:szCs w:val="24"/>
        </w:rPr>
        <w:t xml:space="preserve"> priėmusi sprendimą dėl paramos</w:t>
      </w:r>
      <w:r w:rsidR="0093348E">
        <w:rPr>
          <w:rFonts w:ascii="Times New Roman" w:eastAsia="Times New Roman" w:hAnsi="Times New Roman" w:cs="Times New Roman"/>
          <w:sz w:val="24"/>
          <w:szCs w:val="24"/>
        </w:rPr>
        <w:t xml:space="preserve"> gavimo</w:t>
      </w:r>
      <w:r w:rsidR="00BA6515">
        <w:rPr>
          <w:rFonts w:ascii="Times New Roman" w:eastAsia="Times New Roman" w:hAnsi="Times New Roman" w:cs="Times New Roman"/>
          <w:sz w:val="24"/>
          <w:szCs w:val="24"/>
        </w:rPr>
        <w:t xml:space="preserve"> inicijavimo ar neinicijavimo</w:t>
      </w:r>
      <w:r w:rsidR="00146AEA">
        <w:rPr>
          <w:rFonts w:ascii="Times New Roman" w:eastAsia="Times New Roman" w:hAnsi="Times New Roman" w:cs="Times New Roman"/>
          <w:sz w:val="24"/>
          <w:szCs w:val="24"/>
        </w:rPr>
        <w:t>,</w:t>
      </w:r>
      <w:r w:rsidR="00BA6515">
        <w:rPr>
          <w:rFonts w:ascii="Times New Roman" w:eastAsia="Times New Roman" w:hAnsi="Times New Roman" w:cs="Times New Roman"/>
          <w:sz w:val="24"/>
          <w:szCs w:val="24"/>
        </w:rPr>
        <w:t xml:space="preserve"> informuoja </w:t>
      </w:r>
      <w:r w:rsidR="0014452B">
        <w:rPr>
          <w:rFonts w:ascii="Times New Roman" w:eastAsia="Times New Roman" w:hAnsi="Times New Roman" w:cs="Times New Roman"/>
          <w:sz w:val="24"/>
          <w:szCs w:val="24"/>
        </w:rPr>
        <w:t xml:space="preserve">prašymą </w:t>
      </w:r>
      <w:r w:rsidR="00BA6515">
        <w:rPr>
          <w:rFonts w:ascii="Times New Roman" w:eastAsia="Times New Roman" w:hAnsi="Times New Roman" w:cs="Times New Roman"/>
          <w:sz w:val="24"/>
          <w:szCs w:val="24"/>
        </w:rPr>
        <w:t xml:space="preserve">pateikusį darbuotoją. </w:t>
      </w:r>
    </w:p>
    <w:p w14:paraId="2A3CC4B1" w14:textId="4446C28E" w:rsidR="008F40D1" w:rsidRPr="00CA09CA" w:rsidRDefault="008F40D1" w:rsidP="00CA09CA">
      <w:pPr>
        <w:pStyle w:val="Sraopastraipa"/>
        <w:numPr>
          <w:ilvl w:val="0"/>
          <w:numId w:val="27"/>
        </w:numPr>
        <w:tabs>
          <w:tab w:val="left" w:pos="1560"/>
        </w:tabs>
        <w:spacing w:after="0" w:line="240" w:lineRule="auto"/>
        <w:ind w:left="0" w:firstLine="851"/>
        <w:jc w:val="both"/>
        <w:rPr>
          <w:rFonts w:ascii="Times New Roman" w:eastAsia="Times New Roman" w:hAnsi="Times New Roman" w:cs="Times New Roman"/>
          <w:sz w:val="24"/>
          <w:szCs w:val="24"/>
        </w:rPr>
      </w:pPr>
      <w:r w:rsidRPr="00CA09CA">
        <w:rPr>
          <w:rFonts w:ascii="Times New Roman" w:eastAsia="Times New Roman" w:hAnsi="Times New Roman" w:cs="Times New Roman"/>
          <w:sz w:val="24"/>
          <w:szCs w:val="24"/>
        </w:rPr>
        <w:t>Ligoninė, esant tam tikrų medicinos priemonių, vaistų</w:t>
      </w:r>
      <w:r w:rsidR="0070209B">
        <w:rPr>
          <w:rFonts w:ascii="Times New Roman" w:eastAsia="Times New Roman" w:hAnsi="Times New Roman" w:cs="Times New Roman"/>
          <w:sz w:val="24"/>
          <w:szCs w:val="24"/>
        </w:rPr>
        <w:t xml:space="preserve"> ir kitų priemonių</w:t>
      </w:r>
      <w:r w:rsidRPr="00CA09CA">
        <w:rPr>
          <w:rFonts w:ascii="Times New Roman" w:eastAsia="Times New Roman" w:hAnsi="Times New Roman" w:cs="Times New Roman"/>
          <w:sz w:val="24"/>
          <w:szCs w:val="24"/>
        </w:rPr>
        <w:t xml:space="preserve"> paramos poreikiui</w:t>
      </w:r>
      <w:r w:rsidR="0076208C">
        <w:rPr>
          <w:rFonts w:ascii="Times New Roman" w:eastAsia="Times New Roman" w:hAnsi="Times New Roman" w:cs="Times New Roman"/>
          <w:sz w:val="24"/>
          <w:szCs w:val="24"/>
        </w:rPr>
        <w:t xml:space="preserve"> </w:t>
      </w:r>
      <w:r w:rsidRPr="00CA09CA">
        <w:rPr>
          <w:rFonts w:ascii="Times New Roman" w:eastAsia="Times New Roman" w:hAnsi="Times New Roman" w:cs="Times New Roman"/>
          <w:sz w:val="24"/>
          <w:szCs w:val="24"/>
        </w:rPr>
        <w:t>ir Paramos komisijai pritarus inicijuoti paramos gavimą, raštu ir viešai (skelbdama pranešimą žiniasklaidoje, savo interneto svetainėje, socialiniuose tinkluose ir pan.) kreipiasi į potencialius subjektus, galinčius suteikti paramą, o ją gavusi – informaciją apie paramos gavimą ir panaudojimą viešina savo interneto svetainėje.</w:t>
      </w:r>
    </w:p>
    <w:p w14:paraId="78528F91" w14:textId="77777777" w:rsidR="008F40D1" w:rsidRPr="008F40D1" w:rsidRDefault="008F40D1" w:rsidP="008F40D1">
      <w:pPr>
        <w:spacing w:after="0" w:line="240" w:lineRule="auto"/>
        <w:ind w:firstLine="1134"/>
        <w:jc w:val="both"/>
        <w:rPr>
          <w:rFonts w:ascii="Times New Roman" w:eastAsia="Times New Roman" w:hAnsi="Times New Roman" w:cs="Times New Roman"/>
          <w:sz w:val="24"/>
          <w:szCs w:val="24"/>
        </w:rPr>
      </w:pPr>
    </w:p>
    <w:p w14:paraId="125AA2A4" w14:textId="20D6D6FF" w:rsidR="008F40D1" w:rsidRPr="008F40D1" w:rsidRDefault="008F40D1" w:rsidP="008F40D1">
      <w:pPr>
        <w:spacing w:after="0" w:line="240" w:lineRule="auto"/>
        <w:jc w:val="center"/>
        <w:rPr>
          <w:rFonts w:ascii="Times New Roman" w:eastAsia="Times New Roman" w:hAnsi="Times New Roman" w:cs="Times New Roman"/>
          <w:b/>
          <w:bCs/>
          <w:sz w:val="24"/>
          <w:szCs w:val="24"/>
        </w:rPr>
      </w:pPr>
      <w:r w:rsidRPr="008F40D1">
        <w:rPr>
          <w:rFonts w:ascii="Times New Roman" w:eastAsia="Times New Roman" w:hAnsi="Times New Roman" w:cs="Times New Roman"/>
          <w:b/>
          <w:bCs/>
          <w:sz w:val="24"/>
          <w:szCs w:val="24"/>
        </w:rPr>
        <w:t>I</w:t>
      </w:r>
      <w:r w:rsidR="00AD0EA5">
        <w:rPr>
          <w:rFonts w:ascii="Times New Roman" w:eastAsia="Times New Roman" w:hAnsi="Times New Roman" w:cs="Times New Roman"/>
          <w:b/>
          <w:bCs/>
          <w:sz w:val="24"/>
          <w:szCs w:val="24"/>
        </w:rPr>
        <w:t>V</w:t>
      </w:r>
      <w:r w:rsidRPr="008F40D1">
        <w:rPr>
          <w:rFonts w:ascii="Times New Roman" w:eastAsia="Times New Roman" w:hAnsi="Times New Roman" w:cs="Times New Roman"/>
          <w:b/>
          <w:bCs/>
          <w:sz w:val="24"/>
          <w:szCs w:val="24"/>
        </w:rPr>
        <w:t xml:space="preserve"> SKYRIUS</w:t>
      </w:r>
    </w:p>
    <w:p w14:paraId="3A1E35E2" w14:textId="77777777" w:rsidR="008F40D1" w:rsidRPr="008F40D1" w:rsidRDefault="008F40D1" w:rsidP="008F40D1">
      <w:pPr>
        <w:spacing w:after="0" w:line="240" w:lineRule="auto"/>
        <w:jc w:val="center"/>
        <w:rPr>
          <w:rFonts w:ascii="Times New Roman" w:eastAsia="Times New Roman" w:hAnsi="Times New Roman" w:cs="Times New Roman"/>
          <w:b/>
          <w:bCs/>
          <w:sz w:val="24"/>
          <w:szCs w:val="24"/>
        </w:rPr>
      </w:pPr>
      <w:r w:rsidRPr="008F40D1">
        <w:rPr>
          <w:rFonts w:ascii="Times New Roman" w:eastAsia="Times New Roman" w:hAnsi="Times New Roman" w:cs="Times New Roman"/>
          <w:b/>
          <w:bCs/>
          <w:sz w:val="24"/>
          <w:szCs w:val="24"/>
        </w:rPr>
        <w:t xml:space="preserve">PARAMOS TEIKIMAS IR GAVIMAS </w:t>
      </w:r>
    </w:p>
    <w:p w14:paraId="340603CE" w14:textId="77777777" w:rsidR="008F40D1" w:rsidRPr="008F40D1" w:rsidRDefault="008F40D1" w:rsidP="008F40D1">
      <w:pPr>
        <w:spacing w:after="0" w:line="240" w:lineRule="auto"/>
        <w:jc w:val="center"/>
        <w:rPr>
          <w:rFonts w:ascii="Times New Roman" w:eastAsia="Times New Roman" w:hAnsi="Times New Roman" w:cs="Times New Roman"/>
          <w:b/>
          <w:bCs/>
          <w:sz w:val="24"/>
          <w:szCs w:val="24"/>
        </w:rPr>
      </w:pPr>
    </w:p>
    <w:p w14:paraId="65CCD478" w14:textId="150C2688" w:rsidR="008F40D1" w:rsidRPr="007163EC" w:rsidRDefault="008F40D1" w:rsidP="001B4D55">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7163EC">
        <w:rPr>
          <w:rFonts w:ascii="Times New Roman" w:eastAsia="Times New Roman" w:hAnsi="Times New Roman" w:cs="Times New Roman"/>
          <w:sz w:val="24"/>
          <w:szCs w:val="24"/>
        </w:rPr>
        <w:t>Ligoninė paramą teikia vadovaudamasi šiais principais:</w:t>
      </w:r>
    </w:p>
    <w:p w14:paraId="64FE609A" w14:textId="4F8596E0" w:rsidR="001B4D55" w:rsidRDefault="008F40D1" w:rsidP="001B4D55">
      <w:pPr>
        <w:pStyle w:val="Sraopastraipa"/>
        <w:numPr>
          <w:ilvl w:val="1"/>
          <w:numId w:val="27"/>
        </w:numPr>
        <w:tabs>
          <w:tab w:val="left" w:pos="1560"/>
        </w:tabs>
        <w:spacing w:after="0" w:line="240" w:lineRule="auto"/>
        <w:ind w:left="0" w:firstLine="851"/>
        <w:jc w:val="both"/>
        <w:rPr>
          <w:rFonts w:ascii="Times New Roman" w:eastAsia="Times New Roman" w:hAnsi="Times New Roman" w:cs="Times New Roman"/>
          <w:sz w:val="24"/>
          <w:szCs w:val="24"/>
        </w:rPr>
      </w:pPr>
      <w:r w:rsidRPr="007163EC">
        <w:rPr>
          <w:rFonts w:ascii="Times New Roman" w:eastAsia="Times New Roman" w:hAnsi="Times New Roman" w:cs="Times New Roman"/>
          <w:sz w:val="24"/>
          <w:szCs w:val="24"/>
        </w:rPr>
        <w:t xml:space="preserve">lygiateisiškumo – priimant sprendimus dėl prašymų, kad </w:t>
      </w:r>
      <w:r w:rsidR="00FF0A24">
        <w:rPr>
          <w:rFonts w:ascii="Times New Roman" w:eastAsia="Times New Roman" w:hAnsi="Times New Roman" w:cs="Times New Roman"/>
          <w:sz w:val="24"/>
          <w:szCs w:val="24"/>
        </w:rPr>
        <w:t xml:space="preserve">Ligoninė </w:t>
      </w:r>
      <w:r w:rsidRPr="007163EC">
        <w:rPr>
          <w:rFonts w:ascii="Times New Roman" w:eastAsia="Times New Roman" w:hAnsi="Times New Roman" w:cs="Times New Roman"/>
          <w:sz w:val="24"/>
          <w:szCs w:val="24"/>
        </w:rPr>
        <w:t xml:space="preserve">suteiktų paramą (toliau – </w:t>
      </w:r>
      <w:r w:rsidR="00146AEA">
        <w:rPr>
          <w:rFonts w:ascii="Times New Roman" w:eastAsia="Times New Roman" w:hAnsi="Times New Roman" w:cs="Times New Roman"/>
          <w:sz w:val="24"/>
          <w:szCs w:val="24"/>
        </w:rPr>
        <w:t>P</w:t>
      </w:r>
      <w:r w:rsidRPr="007163EC">
        <w:rPr>
          <w:rFonts w:ascii="Times New Roman" w:eastAsia="Times New Roman" w:hAnsi="Times New Roman" w:cs="Times New Roman"/>
          <w:sz w:val="24"/>
          <w:szCs w:val="24"/>
        </w:rPr>
        <w:t>aramos prašymas), taikomi vienodi, aiškūs, suprantami sprendimų dėl paramos teikimo priėmimo kriterijai, užtikrinama, kad šie sprendimai būtų motyvuoti ir juos priimant nebūtų diskriminuojama dėl lyties, asmens rasės, odos spalvos, kalbos, religijos, politinių ir kitokių įsitikinimų, nacionalinės ar socialinės kilmės, priklausymo tautinei mažumai;</w:t>
      </w:r>
    </w:p>
    <w:p w14:paraId="09BE50C8" w14:textId="52F9FAD2" w:rsidR="001B4D55" w:rsidRDefault="008F40D1" w:rsidP="001B4D55">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1B4D55">
        <w:rPr>
          <w:rFonts w:ascii="Times New Roman" w:eastAsia="Times New Roman" w:hAnsi="Times New Roman" w:cs="Times New Roman"/>
          <w:sz w:val="24"/>
          <w:szCs w:val="24"/>
        </w:rPr>
        <w:t xml:space="preserve">nešališkumo ir skaidrumo – jei sprendimo dėl paramos skyrimo priėmimas susijęs su paramos prašymą nagrinėjančio </w:t>
      </w:r>
      <w:r w:rsidR="00FF0A24">
        <w:rPr>
          <w:rFonts w:ascii="Times New Roman" w:eastAsia="Times New Roman" w:hAnsi="Times New Roman" w:cs="Times New Roman"/>
          <w:sz w:val="24"/>
          <w:szCs w:val="24"/>
        </w:rPr>
        <w:t>Ligoninės</w:t>
      </w:r>
      <w:r w:rsidRPr="001B4D55">
        <w:rPr>
          <w:rFonts w:ascii="Times New Roman" w:eastAsia="Times New Roman" w:hAnsi="Times New Roman" w:cs="Times New Roman"/>
          <w:sz w:val="24"/>
          <w:szCs w:val="24"/>
        </w:rPr>
        <w:t xml:space="preserve"> </w:t>
      </w:r>
      <w:r w:rsidR="00FF0A24">
        <w:rPr>
          <w:rFonts w:ascii="Times New Roman" w:eastAsia="Times New Roman" w:hAnsi="Times New Roman" w:cs="Times New Roman"/>
          <w:sz w:val="24"/>
          <w:szCs w:val="24"/>
        </w:rPr>
        <w:t>direktoriaus</w:t>
      </w:r>
      <w:r w:rsidRPr="001B4D55">
        <w:rPr>
          <w:rFonts w:ascii="Times New Roman" w:eastAsia="Times New Roman" w:hAnsi="Times New Roman" w:cs="Times New Roman"/>
          <w:sz w:val="24"/>
          <w:szCs w:val="24"/>
        </w:rPr>
        <w:t xml:space="preserve"> ar jo įgalioto asmens paskirto darbuotojo</w:t>
      </w:r>
      <w:r w:rsidR="00146AEA">
        <w:rPr>
          <w:rFonts w:ascii="Times New Roman" w:eastAsia="Times New Roman" w:hAnsi="Times New Roman" w:cs="Times New Roman"/>
          <w:sz w:val="24"/>
          <w:szCs w:val="24"/>
        </w:rPr>
        <w:t>,</w:t>
      </w:r>
      <w:r w:rsidRPr="001B4D55">
        <w:rPr>
          <w:rFonts w:ascii="Times New Roman" w:eastAsia="Times New Roman" w:hAnsi="Times New Roman" w:cs="Times New Roman"/>
          <w:sz w:val="24"/>
          <w:szCs w:val="24"/>
        </w:rPr>
        <w:t xml:space="preserve"> ar sudarytos Paramos komisijos nario privačiais interesais, šis asmuo nusišalina ir nedalyvauja rengiant, svarstant ar priimant sprendimus dėl paramos skyrimo arba kitaip juos paveikiant ar bandant paveikti. Nusišalinimas fiksuojamas raštu. Iš tiekėjų, dalyvavusių ar dalyvaujančių viešųjų pirkimų procedūrose, paramos neprašoma;</w:t>
      </w:r>
    </w:p>
    <w:p w14:paraId="4D9F0089" w14:textId="6BF2CAFD" w:rsidR="001B4D55" w:rsidRDefault="008F40D1" w:rsidP="001B4D55">
      <w:pPr>
        <w:pStyle w:val="Sraopastraipa"/>
        <w:numPr>
          <w:ilvl w:val="1"/>
          <w:numId w:val="27"/>
        </w:numPr>
        <w:tabs>
          <w:tab w:val="left" w:pos="1560"/>
        </w:tabs>
        <w:spacing w:after="0" w:line="240" w:lineRule="auto"/>
        <w:ind w:left="0" w:firstLine="851"/>
        <w:jc w:val="both"/>
        <w:rPr>
          <w:rFonts w:ascii="Times New Roman" w:eastAsia="Times New Roman" w:hAnsi="Times New Roman" w:cs="Times New Roman"/>
          <w:sz w:val="24"/>
          <w:szCs w:val="24"/>
        </w:rPr>
      </w:pPr>
      <w:r w:rsidRPr="001B4D55">
        <w:rPr>
          <w:rFonts w:ascii="Times New Roman" w:eastAsia="Times New Roman" w:hAnsi="Times New Roman" w:cs="Times New Roman"/>
          <w:sz w:val="24"/>
          <w:szCs w:val="24"/>
        </w:rPr>
        <w:t xml:space="preserve">konfidencialumo ir viešumo derinimo – paramos prašyme nurodyti duomenys naudojami tik sprendimui dėl paramos skyrimo priimti ir neatskleidžiami priimant sprendimą dėl paramos skyrimo nedalyvaujantiems asmenims. Priėmus sprendimą skirti paramą, informacija apie paramos skyrimą </w:t>
      </w:r>
      <w:r w:rsidR="00D22FA6">
        <w:rPr>
          <w:rFonts w:ascii="Times New Roman" w:eastAsia="Times New Roman" w:hAnsi="Times New Roman" w:cs="Times New Roman"/>
          <w:sz w:val="24"/>
          <w:szCs w:val="24"/>
        </w:rPr>
        <w:t>Lietuvos Respublikos l</w:t>
      </w:r>
      <w:r w:rsidRPr="001B4D55">
        <w:rPr>
          <w:rFonts w:ascii="Times New Roman" w:eastAsia="Times New Roman" w:hAnsi="Times New Roman" w:cs="Times New Roman"/>
          <w:sz w:val="24"/>
          <w:szCs w:val="24"/>
        </w:rPr>
        <w:t xml:space="preserve">abdaros ir paramos įstatymo nustatyta tvarka skelbiama </w:t>
      </w:r>
      <w:r w:rsidR="00D22FA6">
        <w:rPr>
          <w:rFonts w:ascii="Times New Roman" w:eastAsia="Times New Roman" w:hAnsi="Times New Roman" w:cs="Times New Roman"/>
          <w:sz w:val="24"/>
          <w:szCs w:val="24"/>
        </w:rPr>
        <w:t>Ligoninės</w:t>
      </w:r>
      <w:r w:rsidRPr="001B4D55">
        <w:rPr>
          <w:rFonts w:ascii="Times New Roman" w:eastAsia="Times New Roman" w:hAnsi="Times New Roman" w:cs="Times New Roman"/>
          <w:sz w:val="24"/>
          <w:szCs w:val="24"/>
        </w:rPr>
        <w:t xml:space="preserve"> interneto svetainėje;</w:t>
      </w:r>
    </w:p>
    <w:p w14:paraId="50712D6C" w14:textId="43888980" w:rsidR="008F40D1" w:rsidRPr="001B4D55" w:rsidRDefault="008F40D1" w:rsidP="001B4D55">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1B4D55">
        <w:rPr>
          <w:rFonts w:ascii="Times New Roman" w:eastAsia="Times New Roman" w:hAnsi="Times New Roman" w:cs="Times New Roman"/>
          <w:sz w:val="24"/>
          <w:szCs w:val="24"/>
        </w:rPr>
        <w:t xml:space="preserve">atitikties </w:t>
      </w:r>
      <w:r w:rsidR="00D22FA6">
        <w:rPr>
          <w:rFonts w:ascii="Times New Roman" w:eastAsia="Times New Roman" w:hAnsi="Times New Roman" w:cs="Times New Roman"/>
          <w:sz w:val="24"/>
          <w:szCs w:val="24"/>
        </w:rPr>
        <w:t>Ligoninės</w:t>
      </w:r>
      <w:r w:rsidRPr="001B4D55">
        <w:rPr>
          <w:rFonts w:ascii="Times New Roman" w:eastAsia="Times New Roman" w:hAnsi="Times New Roman" w:cs="Times New Roman"/>
          <w:sz w:val="24"/>
          <w:szCs w:val="24"/>
        </w:rPr>
        <w:t xml:space="preserve"> veiklos ir visuomenei naudingiems tikslams – priimant sprendimus dėl paramos skyrimo siekiama, kad paramą gautų asmenys, kurių paramos prašyme nurodyti paramos </w:t>
      </w:r>
      <w:r w:rsidRPr="001B4D55">
        <w:rPr>
          <w:rFonts w:ascii="Times New Roman" w:eastAsia="Times New Roman" w:hAnsi="Times New Roman" w:cs="Times New Roman"/>
          <w:sz w:val="24"/>
          <w:szCs w:val="24"/>
        </w:rPr>
        <w:lastRenderedPageBreak/>
        <w:t xml:space="preserve">panaudojimo tikslai labiausiai atitinka </w:t>
      </w:r>
      <w:r w:rsidR="0027105A">
        <w:rPr>
          <w:rFonts w:ascii="Times New Roman" w:eastAsia="Times New Roman" w:hAnsi="Times New Roman" w:cs="Times New Roman"/>
          <w:sz w:val="24"/>
          <w:szCs w:val="24"/>
        </w:rPr>
        <w:t>Ligoninės</w:t>
      </w:r>
      <w:r w:rsidRPr="001B4D55">
        <w:rPr>
          <w:rFonts w:ascii="Times New Roman" w:eastAsia="Times New Roman" w:hAnsi="Times New Roman" w:cs="Times New Roman"/>
          <w:sz w:val="24"/>
          <w:szCs w:val="24"/>
        </w:rPr>
        <w:t xml:space="preserve"> veiklos tikslus ir visuomenei naudingus tikslus, nurodytus </w:t>
      </w:r>
      <w:r w:rsidR="00F00DC2">
        <w:rPr>
          <w:rFonts w:ascii="Times New Roman" w:eastAsia="Times New Roman" w:hAnsi="Times New Roman" w:cs="Times New Roman"/>
          <w:sz w:val="24"/>
          <w:szCs w:val="24"/>
        </w:rPr>
        <w:t>Lietuvos Respublikos l</w:t>
      </w:r>
      <w:r w:rsidRPr="001B4D55">
        <w:rPr>
          <w:rFonts w:ascii="Times New Roman" w:eastAsia="Times New Roman" w:hAnsi="Times New Roman" w:cs="Times New Roman"/>
          <w:sz w:val="24"/>
          <w:szCs w:val="24"/>
        </w:rPr>
        <w:t>abdaros ir paramos įstatymo 3 straipsnio 3 dalyje.</w:t>
      </w:r>
    </w:p>
    <w:p w14:paraId="3460CF2C" w14:textId="74D42991" w:rsidR="00941B8C" w:rsidRDefault="008F40D1" w:rsidP="00941B8C">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941B8C">
        <w:rPr>
          <w:rFonts w:ascii="Times New Roman" w:eastAsia="Times New Roman" w:hAnsi="Times New Roman" w:cs="Times New Roman"/>
          <w:sz w:val="24"/>
          <w:szCs w:val="24"/>
        </w:rPr>
        <w:t xml:space="preserve">Gaunant ar teikiant paramą, nurodytą </w:t>
      </w:r>
      <w:r w:rsidR="00F00DC2" w:rsidRPr="00F00DC2">
        <w:rPr>
          <w:rFonts w:ascii="Times New Roman" w:eastAsia="Times New Roman" w:hAnsi="Times New Roman" w:cs="Times New Roman"/>
          <w:sz w:val="24"/>
          <w:szCs w:val="24"/>
        </w:rPr>
        <w:t xml:space="preserve">Lietuvos Respublikos </w:t>
      </w:r>
      <w:r w:rsidR="00F00DC2">
        <w:rPr>
          <w:rFonts w:ascii="Times New Roman" w:eastAsia="Times New Roman" w:hAnsi="Times New Roman" w:cs="Times New Roman"/>
          <w:sz w:val="24"/>
          <w:szCs w:val="24"/>
        </w:rPr>
        <w:t>l</w:t>
      </w:r>
      <w:r w:rsidRPr="00941B8C">
        <w:rPr>
          <w:rFonts w:ascii="Times New Roman" w:eastAsia="Times New Roman" w:hAnsi="Times New Roman" w:cs="Times New Roman"/>
          <w:sz w:val="24"/>
          <w:szCs w:val="24"/>
        </w:rPr>
        <w:t>abdaros ir paramos įstatymo 4 straipsnio 2 dalies 1, 3 ir 4 punktuose (kai paramos dalykas yra piniginės lėšos, bet koks kitas turtas, įskaitant pagamintas ar įsigytas prekes, suteiktos paslaugos), kurios numatoma vertė didesnė nei 1 500 (vienas tūkstantis penki šimtai) eurų, Ligoninė pasirašo paramos sutartį, kurioje, be kitos informacijos, nurodomos paramos sutarties šalys, paramos paskirtis ir dalykas (prekės, paslaugos), paramos vertė eurais bei paramos gavėjo prisiimami įsipareigojimai.</w:t>
      </w:r>
    </w:p>
    <w:p w14:paraId="40B0D17D" w14:textId="77777777" w:rsidR="00941B8C" w:rsidRDefault="008F40D1" w:rsidP="00941B8C">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941B8C">
        <w:rPr>
          <w:rFonts w:ascii="Times New Roman" w:eastAsia="Times New Roman" w:hAnsi="Times New Roman" w:cs="Times New Roman"/>
          <w:sz w:val="24"/>
          <w:szCs w:val="24"/>
        </w:rPr>
        <w:t>Paramos sutartis, pagal kurią Ligoninei perduodamos paramos dalyko vertė didesnė nei 14 500 (keturiolika tūkstančių penki šimtai) eurų, tvirtinama notaro.</w:t>
      </w:r>
    </w:p>
    <w:p w14:paraId="34C04D52" w14:textId="170AC4B4" w:rsidR="00941B8C" w:rsidRDefault="008F40D1" w:rsidP="00941B8C">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941B8C">
        <w:rPr>
          <w:rFonts w:ascii="Times New Roman" w:eastAsia="Times New Roman" w:hAnsi="Times New Roman" w:cs="Times New Roman"/>
          <w:sz w:val="24"/>
          <w:szCs w:val="24"/>
        </w:rPr>
        <w:t>Parama piniginėmis lėšomis teikiama pervedant jas į Ligoninės atsiskaitomąją banko sąskaitą</w:t>
      </w:r>
      <w:r w:rsidR="008F16A3">
        <w:rPr>
          <w:rFonts w:ascii="Times New Roman" w:eastAsia="Times New Roman" w:hAnsi="Times New Roman" w:cs="Times New Roman"/>
          <w:sz w:val="24"/>
          <w:szCs w:val="24"/>
        </w:rPr>
        <w:t>, nurodytą paramos sutartyje, arba pinigines lėšas įmokant į Ligoninės</w:t>
      </w:r>
      <w:r w:rsidR="00B95FB4">
        <w:rPr>
          <w:rFonts w:ascii="Times New Roman" w:eastAsia="Times New Roman" w:hAnsi="Times New Roman" w:cs="Times New Roman"/>
          <w:sz w:val="24"/>
          <w:szCs w:val="24"/>
        </w:rPr>
        <w:t xml:space="preserve"> kasą, nurodant, </w:t>
      </w:r>
      <w:r w:rsidRPr="00941B8C">
        <w:rPr>
          <w:rFonts w:ascii="Times New Roman" w:eastAsia="Times New Roman" w:hAnsi="Times New Roman" w:cs="Times New Roman"/>
          <w:sz w:val="24"/>
          <w:szCs w:val="24"/>
        </w:rPr>
        <w:t xml:space="preserve">kad piniginės lėšos – parama Ligoninei. </w:t>
      </w:r>
    </w:p>
    <w:p w14:paraId="16DB559F" w14:textId="77777777" w:rsidR="00941B8C" w:rsidRDefault="008F40D1" w:rsidP="00941B8C">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941B8C">
        <w:rPr>
          <w:rFonts w:ascii="Times New Roman" w:eastAsia="Times New Roman" w:hAnsi="Times New Roman" w:cs="Times New Roman"/>
          <w:sz w:val="24"/>
          <w:szCs w:val="24"/>
        </w:rPr>
        <w:t>Kai parama gaunama pagal paramos sutartį, paramos gavimo faktas įforminamas paramos perdavimo–priėmimo aktu, kuris yra neatskiriama paramos sutarties dalis, arba paramos perdavimo–gavimo tvarka numatoma pačioje paramos sutartyje. Gaunant paramą piniginėmis lėšomis, paramos perdavimo–priėmimo aktas nesudaromas.</w:t>
      </w:r>
    </w:p>
    <w:p w14:paraId="10675333" w14:textId="77777777" w:rsidR="00941B8C" w:rsidRDefault="008F40D1" w:rsidP="00941B8C">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941B8C">
        <w:rPr>
          <w:rFonts w:ascii="Times New Roman" w:eastAsia="Times New Roman" w:hAnsi="Times New Roman" w:cs="Times New Roman"/>
          <w:sz w:val="24"/>
          <w:szCs w:val="24"/>
        </w:rPr>
        <w:t>Gauta parama, kai negalima nustatyti konkretaus paramos teikėjo arba paramos teikėjas nenori būti žinomas, laikoma anonimiškai gauta parama. Anonimiškai gaunama parama teikiama nepasirašant rašytinės paramos sutarties. Paramos gavimo faktui įforminti Paramos komisija gautą paramą įvertina, suskaičiuoja, surašo paramos priėmimo ir įvertinimo aktą, kuriame nurodo, kuriame Ligoninės struktūriniame padalinyje bus naudojama anonimiškai gauta parama. Juridinis asmuo negali teikti paramos anonimiškai.</w:t>
      </w:r>
    </w:p>
    <w:p w14:paraId="408F1875" w14:textId="074F8328" w:rsidR="008F40D1" w:rsidRPr="00941B8C" w:rsidRDefault="008F40D1" w:rsidP="00941B8C">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941B8C">
        <w:rPr>
          <w:rFonts w:ascii="Times New Roman" w:eastAsia="Times New Roman" w:hAnsi="Times New Roman" w:cs="Times New Roman"/>
          <w:sz w:val="24"/>
          <w:szCs w:val="24"/>
        </w:rPr>
        <w:t>Informacija apie paramos Ligoninei teikimo būdus skelbiama Ligoninės interneto svetainėje ir viešinama gerai matomose Ligoninės vietose</w:t>
      </w:r>
      <w:r w:rsidR="006A7208" w:rsidRPr="00941B8C">
        <w:rPr>
          <w:rFonts w:ascii="Times New Roman" w:eastAsia="Times New Roman" w:hAnsi="Times New Roman" w:cs="Times New Roman"/>
          <w:sz w:val="24"/>
          <w:szCs w:val="24"/>
        </w:rPr>
        <w:t>.</w:t>
      </w:r>
    </w:p>
    <w:p w14:paraId="23A3B598" w14:textId="77777777" w:rsidR="006A7208" w:rsidRPr="008F40D1" w:rsidRDefault="006A7208" w:rsidP="008F40D1">
      <w:pPr>
        <w:spacing w:after="0" w:line="240" w:lineRule="auto"/>
        <w:ind w:firstLine="1134"/>
        <w:jc w:val="both"/>
        <w:rPr>
          <w:rFonts w:ascii="Times New Roman" w:eastAsia="Times New Roman" w:hAnsi="Times New Roman" w:cs="Times New Roman"/>
          <w:sz w:val="24"/>
          <w:szCs w:val="24"/>
        </w:rPr>
      </w:pPr>
    </w:p>
    <w:p w14:paraId="4CAA1FD0" w14:textId="6D02AF3A" w:rsidR="008F40D1" w:rsidRPr="008F40D1" w:rsidRDefault="008F40D1" w:rsidP="008F40D1">
      <w:pPr>
        <w:spacing w:after="0" w:line="240" w:lineRule="auto"/>
        <w:jc w:val="center"/>
        <w:rPr>
          <w:rFonts w:ascii="Times New Roman" w:eastAsia="Times New Roman" w:hAnsi="Times New Roman" w:cs="Times New Roman"/>
          <w:b/>
          <w:bCs/>
          <w:sz w:val="24"/>
          <w:szCs w:val="24"/>
        </w:rPr>
      </w:pPr>
      <w:r w:rsidRPr="008F40D1">
        <w:rPr>
          <w:rFonts w:ascii="Times New Roman" w:eastAsia="Times New Roman" w:hAnsi="Times New Roman" w:cs="Times New Roman"/>
          <w:b/>
          <w:bCs/>
          <w:sz w:val="24"/>
          <w:szCs w:val="24"/>
        </w:rPr>
        <w:t>V SKYRIUS</w:t>
      </w:r>
    </w:p>
    <w:p w14:paraId="35934A33" w14:textId="77777777" w:rsidR="008F40D1" w:rsidRPr="008F40D1" w:rsidRDefault="008F40D1" w:rsidP="008F40D1">
      <w:pPr>
        <w:spacing w:after="0" w:line="240" w:lineRule="auto"/>
        <w:jc w:val="center"/>
        <w:rPr>
          <w:rFonts w:ascii="Times New Roman" w:eastAsia="Times New Roman" w:hAnsi="Times New Roman" w:cs="Times New Roman"/>
          <w:b/>
          <w:bCs/>
          <w:sz w:val="24"/>
          <w:szCs w:val="24"/>
        </w:rPr>
      </w:pPr>
      <w:r w:rsidRPr="008F40D1">
        <w:rPr>
          <w:rFonts w:ascii="Times New Roman" w:eastAsia="Times New Roman" w:hAnsi="Times New Roman" w:cs="Times New Roman"/>
          <w:b/>
          <w:bCs/>
          <w:sz w:val="24"/>
          <w:szCs w:val="24"/>
        </w:rPr>
        <w:t xml:space="preserve">PARAMOS KOMISIJOS SUDARYMAS, </w:t>
      </w:r>
    </w:p>
    <w:p w14:paraId="6E9265FC" w14:textId="77777777" w:rsidR="008F40D1" w:rsidRDefault="008F40D1" w:rsidP="008F40D1">
      <w:pPr>
        <w:spacing w:after="0" w:line="240" w:lineRule="auto"/>
        <w:jc w:val="center"/>
        <w:rPr>
          <w:rFonts w:ascii="Times New Roman" w:eastAsia="Times New Roman" w:hAnsi="Times New Roman" w:cs="Times New Roman"/>
          <w:b/>
          <w:bCs/>
          <w:sz w:val="24"/>
          <w:szCs w:val="24"/>
        </w:rPr>
      </w:pPr>
      <w:r w:rsidRPr="008F40D1">
        <w:rPr>
          <w:rFonts w:ascii="Times New Roman" w:eastAsia="Times New Roman" w:hAnsi="Times New Roman" w:cs="Times New Roman"/>
          <w:b/>
          <w:bCs/>
          <w:sz w:val="24"/>
          <w:szCs w:val="24"/>
        </w:rPr>
        <w:t>GAUTOS PARAMOS PANAUDOJIMAS IR KONTROLĖ</w:t>
      </w:r>
    </w:p>
    <w:p w14:paraId="459B2675" w14:textId="77777777" w:rsidR="00AF74CE" w:rsidRPr="008F40D1" w:rsidRDefault="00AF74CE" w:rsidP="008F40D1">
      <w:pPr>
        <w:spacing w:after="0" w:line="240" w:lineRule="auto"/>
        <w:jc w:val="center"/>
        <w:rPr>
          <w:rFonts w:ascii="Times New Roman" w:eastAsia="Times New Roman" w:hAnsi="Times New Roman" w:cs="Times New Roman"/>
          <w:b/>
          <w:bCs/>
          <w:sz w:val="24"/>
          <w:szCs w:val="24"/>
        </w:rPr>
      </w:pPr>
    </w:p>
    <w:p w14:paraId="792FCEF8" w14:textId="77777777" w:rsidR="00170E2E" w:rsidRDefault="008F40D1" w:rsidP="00170E2E">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170E2E">
        <w:rPr>
          <w:rFonts w:ascii="Times New Roman" w:eastAsia="Times New Roman" w:hAnsi="Times New Roman" w:cs="Times New Roman"/>
          <w:sz w:val="24"/>
          <w:szCs w:val="24"/>
        </w:rPr>
        <w:t xml:space="preserve">Paramos komisija sudaroma Ligoninės direktoriaus įsakymu. Paramos komisiją sudaro ne mažiau kaip 3 (trys) komisijos nariai. Į Paramos komisijos sudėtį įeina direktoriaus pavaduotojas infrastruktūrai, </w:t>
      </w:r>
      <w:r w:rsidR="00AF74CE" w:rsidRPr="00170E2E">
        <w:rPr>
          <w:rFonts w:ascii="Times New Roman" w:eastAsia="Times New Roman" w:hAnsi="Times New Roman" w:cs="Times New Roman"/>
          <w:sz w:val="24"/>
          <w:szCs w:val="24"/>
        </w:rPr>
        <w:t>d</w:t>
      </w:r>
      <w:r w:rsidRPr="00170E2E">
        <w:rPr>
          <w:rFonts w:ascii="Times New Roman" w:eastAsia="Times New Roman" w:hAnsi="Times New Roman" w:cs="Times New Roman"/>
          <w:sz w:val="24"/>
          <w:szCs w:val="24"/>
        </w:rPr>
        <w:t xml:space="preserve">irektoriaus pavaduotojas klinikiniam darbui, </w:t>
      </w:r>
      <w:r w:rsidR="00AF74CE" w:rsidRPr="00170E2E">
        <w:rPr>
          <w:rFonts w:ascii="Times New Roman" w:eastAsia="Times New Roman" w:hAnsi="Times New Roman" w:cs="Times New Roman"/>
          <w:sz w:val="24"/>
          <w:szCs w:val="24"/>
        </w:rPr>
        <w:t>v</w:t>
      </w:r>
      <w:r w:rsidRPr="00170E2E">
        <w:rPr>
          <w:rFonts w:ascii="Times New Roman" w:eastAsia="Times New Roman" w:hAnsi="Times New Roman" w:cs="Times New Roman"/>
          <w:sz w:val="24"/>
          <w:szCs w:val="24"/>
        </w:rPr>
        <w:t>yriausiasis slaugos administratorius, Finansų ir ekonomikos skyriaus darbuotojas, Vaistinės vedėjas. Paramos komisijos sudėtis viešinama Ligoninės internetinėje svetainėje.</w:t>
      </w:r>
    </w:p>
    <w:p w14:paraId="17DB75F2" w14:textId="60FFD305" w:rsid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170E2E">
        <w:rPr>
          <w:rFonts w:ascii="Times New Roman" w:eastAsia="Times New Roman" w:hAnsi="Times New Roman" w:cs="Times New Roman"/>
          <w:sz w:val="24"/>
          <w:szCs w:val="24"/>
        </w:rPr>
        <w:t xml:space="preserve">Paramos komisijos darbo forma yra posėdžiai. Posėdžiui pirmininkauja </w:t>
      </w:r>
      <w:r w:rsidR="00E13823" w:rsidRPr="00170E2E">
        <w:rPr>
          <w:rFonts w:ascii="Times New Roman" w:eastAsia="Times New Roman" w:hAnsi="Times New Roman" w:cs="Times New Roman"/>
          <w:sz w:val="24"/>
          <w:szCs w:val="24"/>
        </w:rPr>
        <w:t>Paramos k</w:t>
      </w:r>
      <w:r w:rsidRPr="00170E2E">
        <w:rPr>
          <w:rFonts w:ascii="Times New Roman" w:eastAsia="Times New Roman" w:hAnsi="Times New Roman" w:cs="Times New Roman"/>
          <w:sz w:val="24"/>
          <w:szCs w:val="24"/>
        </w:rPr>
        <w:t xml:space="preserve">omisijos pirmininkas. Posėdis laikomas teisėtu, jeigu jame dalyvauja 2/3 komisijos narių. Paramos komisijos sprendimai priimami </w:t>
      </w:r>
      <w:r w:rsidR="00E13823" w:rsidRPr="00170E2E">
        <w:rPr>
          <w:rFonts w:ascii="Times New Roman" w:eastAsia="Times New Roman" w:hAnsi="Times New Roman" w:cs="Times New Roman"/>
          <w:sz w:val="24"/>
          <w:szCs w:val="24"/>
        </w:rPr>
        <w:t>Paramos k</w:t>
      </w:r>
      <w:r w:rsidRPr="00170E2E">
        <w:rPr>
          <w:rFonts w:ascii="Times New Roman" w:eastAsia="Times New Roman" w:hAnsi="Times New Roman" w:cs="Times New Roman"/>
          <w:sz w:val="24"/>
          <w:szCs w:val="24"/>
        </w:rPr>
        <w:t xml:space="preserve">omisijos narių bendru sutarimu. Jeigu </w:t>
      </w:r>
      <w:r w:rsidR="00E13823" w:rsidRPr="00170E2E">
        <w:rPr>
          <w:rFonts w:ascii="Times New Roman" w:eastAsia="Times New Roman" w:hAnsi="Times New Roman" w:cs="Times New Roman"/>
          <w:sz w:val="24"/>
          <w:szCs w:val="24"/>
        </w:rPr>
        <w:t>Paramos k</w:t>
      </w:r>
      <w:r w:rsidRPr="00170E2E">
        <w:rPr>
          <w:rFonts w:ascii="Times New Roman" w:eastAsia="Times New Roman" w:hAnsi="Times New Roman" w:cs="Times New Roman"/>
          <w:sz w:val="24"/>
          <w:szCs w:val="24"/>
        </w:rPr>
        <w:t xml:space="preserve">omisijos nariai nepasiekia bendro sutarimo, sprendimas priimamas atviru balsavimu. Kiekvienas </w:t>
      </w:r>
      <w:r w:rsidR="00E13823" w:rsidRPr="00170E2E">
        <w:rPr>
          <w:rFonts w:ascii="Times New Roman" w:eastAsia="Times New Roman" w:hAnsi="Times New Roman" w:cs="Times New Roman"/>
          <w:sz w:val="24"/>
          <w:szCs w:val="24"/>
        </w:rPr>
        <w:t>P</w:t>
      </w:r>
      <w:r w:rsidR="00455449">
        <w:rPr>
          <w:rFonts w:ascii="Times New Roman" w:eastAsia="Times New Roman" w:hAnsi="Times New Roman" w:cs="Times New Roman"/>
          <w:sz w:val="24"/>
          <w:szCs w:val="24"/>
        </w:rPr>
        <w:t>a</w:t>
      </w:r>
      <w:r w:rsidR="00E13823" w:rsidRPr="00170E2E">
        <w:rPr>
          <w:rFonts w:ascii="Times New Roman" w:eastAsia="Times New Roman" w:hAnsi="Times New Roman" w:cs="Times New Roman"/>
          <w:sz w:val="24"/>
          <w:szCs w:val="24"/>
        </w:rPr>
        <w:t xml:space="preserve">ramos komisijos </w:t>
      </w:r>
      <w:r w:rsidRPr="00170E2E">
        <w:rPr>
          <w:rFonts w:ascii="Times New Roman" w:eastAsia="Times New Roman" w:hAnsi="Times New Roman" w:cs="Times New Roman"/>
          <w:sz w:val="24"/>
          <w:szCs w:val="24"/>
        </w:rPr>
        <w:t xml:space="preserve">narys turi po vieną balsą. Laikoma, kad sprendimas priimtas, kada už jį balsuoja dauguma svarstyme dalyvaujančių </w:t>
      </w:r>
      <w:r w:rsidR="00E13823" w:rsidRPr="00170E2E">
        <w:rPr>
          <w:rFonts w:ascii="Times New Roman" w:eastAsia="Times New Roman" w:hAnsi="Times New Roman" w:cs="Times New Roman"/>
          <w:sz w:val="24"/>
          <w:szCs w:val="24"/>
        </w:rPr>
        <w:t>Paramos k</w:t>
      </w:r>
      <w:r w:rsidRPr="00170E2E">
        <w:rPr>
          <w:rFonts w:ascii="Times New Roman" w:eastAsia="Times New Roman" w:hAnsi="Times New Roman" w:cs="Times New Roman"/>
          <w:sz w:val="24"/>
          <w:szCs w:val="24"/>
        </w:rPr>
        <w:t xml:space="preserve">omisijos narių. Balsams pasiskirsčius po lygiai, lemiamas yra </w:t>
      </w:r>
      <w:r w:rsidR="00E13823" w:rsidRPr="00170E2E">
        <w:rPr>
          <w:rFonts w:ascii="Times New Roman" w:eastAsia="Times New Roman" w:hAnsi="Times New Roman" w:cs="Times New Roman"/>
          <w:sz w:val="24"/>
          <w:szCs w:val="24"/>
        </w:rPr>
        <w:t>Paramos k</w:t>
      </w:r>
      <w:r w:rsidRPr="00170E2E">
        <w:rPr>
          <w:rFonts w:ascii="Times New Roman" w:eastAsia="Times New Roman" w:hAnsi="Times New Roman" w:cs="Times New Roman"/>
          <w:sz w:val="24"/>
          <w:szCs w:val="24"/>
        </w:rPr>
        <w:t>omisijos posėdžio pirmininko balsas.</w:t>
      </w:r>
    </w:p>
    <w:p w14:paraId="2379B159" w14:textId="77777777" w:rsid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 xml:space="preserve"> Paramos komisija, paskirstydama paramos būdu gautas pinigines lėšas, nurodo ne mažiau kaip tris kriterijus, pagal kuriuos yra skiriamos paramos būdu gautos piniginės lėšos (pavyzdžiui, Ligoninės klinikų ar skyrių vedėjų išreikštas atitinkamos paramos poreikis, vaistų ar medicinos priemonių galiojimo laikas, kai parama gauta vaistiniais preparatais ir (ar) medicininėmis priemonėmis, gautos paramos specifinė paskirtis ir pan.).</w:t>
      </w:r>
    </w:p>
    <w:p w14:paraId="336EC32D" w14:textId="77777777" w:rsid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Gauta parama naudojama pagal jos paskirtį ir tik Ligoninės įstatuose numatytai veiklai, uždaviniams bei funkcijoms įgyvendinti</w:t>
      </w:r>
      <w:r w:rsidR="0061748A">
        <w:rPr>
          <w:rFonts w:ascii="Times New Roman" w:eastAsia="Times New Roman" w:hAnsi="Times New Roman" w:cs="Times New Roman"/>
          <w:sz w:val="24"/>
          <w:szCs w:val="24"/>
        </w:rPr>
        <w:t xml:space="preserve">. </w:t>
      </w:r>
    </w:p>
    <w:p w14:paraId="2AF9A527" w14:textId="77777777" w:rsid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Konkreti gautos paramos panaudojimo paskirtis nurodoma paramos sutartyje. Tais atvejais, kai gautos paramos paskirtis nenurodoma, kaip ir anonimiškai gautos paramos atveju, dėl jos panaudojimo tikslingumo sprendimą priima Paramos komisija.</w:t>
      </w:r>
    </w:p>
    <w:p w14:paraId="518DD78C" w14:textId="77777777" w:rsid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 xml:space="preserve">Gautą paramą Paramos komisija paskirsto pagal Ligoninės poreikį ar Ligoninės struktūrinių padalinių teiktus prašymus dėl atitinkamos paramos gavimo poreikio. </w:t>
      </w:r>
    </w:p>
    <w:p w14:paraId="5821325F" w14:textId="77777777" w:rsid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lastRenderedPageBreak/>
        <w:t>Už paramos naudojimą atsakingas Ligoninės darbuotojas, nustatęs, kad gautą paramą, kurios galiojimo laikas yra ribotas, Ligoninės skyriai</w:t>
      </w:r>
      <w:r w:rsidR="002E2EA7" w:rsidRPr="0061748A">
        <w:rPr>
          <w:rFonts w:ascii="Times New Roman" w:eastAsia="Times New Roman" w:hAnsi="Times New Roman" w:cs="Times New Roman"/>
          <w:sz w:val="24"/>
          <w:szCs w:val="24"/>
        </w:rPr>
        <w:t xml:space="preserve"> </w:t>
      </w:r>
      <w:r w:rsidRPr="0061748A">
        <w:rPr>
          <w:rFonts w:ascii="Times New Roman" w:eastAsia="Times New Roman" w:hAnsi="Times New Roman" w:cs="Times New Roman"/>
          <w:sz w:val="24"/>
          <w:szCs w:val="24"/>
        </w:rPr>
        <w:t>nesunaudos iki jos galiojimo termino pabaigos, su prašymu dėl paramos perskirstymo kreipiasi į Ligoninės direktorių, kuris prašymą nagrinėti ir priimti sprendimą nukreipia Paramos komisijai.</w:t>
      </w:r>
    </w:p>
    <w:p w14:paraId="708379FD" w14:textId="32AACAF1" w:rsidR="008F40D1" w:rsidRP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Vidinę paramos, įskaitant paramos, gautos vaistiniais preparatais ir (ar) medicininėmis priemonėmis, panaudojimo kontrolę, t. y. ar gauta parama panaudota pagal paramos sutartį ar pagal Paramos komisijos priimtus sprendimus, vykdo Ligoninės direktoriaus</w:t>
      </w:r>
      <w:r w:rsidR="002E2EA7" w:rsidRPr="0061748A">
        <w:rPr>
          <w:rFonts w:ascii="Times New Roman" w:eastAsia="Times New Roman" w:hAnsi="Times New Roman" w:cs="Times New Roman"/>
          <w:sz w:val="24"/>
          <w:szCs w:val="24"/>
        </w:rPr>
        <w:t xml:space="preserve"> </w:t>
      </w:r>
      <w:r w:rsidRPr="0061748A">
        <w:rPr>
          <w:rFonts w:ascii="Times New Roman" w:eastAsia="Times New Roman" w:hAnsi="Times New Roman" w:cs="Times New Roman"/>
          <w:sz w:val="24"/>
          <w:szCs w:val="24"/>
        </w:rPr>
        <w:t>ar jo įgalioto asmens paskirti darbuotojai</w:t>
      </w:r>
      <w:r w:rsidR="00455449">
        <w:rPr>
          <w:rFonts w:ascii="Times New Roman" w:eastAsia="Times New Roman" w:hAnsi="Times New Roman" w:cs="Times New Roman"/>
          <w:sz w:val="24"/>
          <w:szCs w:val="24"/>
        </w:rPr>
        <w:t xml:space="preserve"> ar struktūriniai padaliniai.</w:t>
      </w:r>
    </w:p>
    <w:p w14:paraId="7EEBC3D6" w14:textId="77777777" w:rsidR="008F40D1" w:rsidRPr="008F40D1" w:rsidRDefault="008F40D1" w:rsidP="008F40D1">
      <w:pPr>
        <w:spacing w:after="0" w:line="240" w:lineRule="auto"/>
        <w:ind w:firstLine="851"/>
        <w:jc w:val="both"/>
        <w:rPr>
          <w:rFonts w:ascii="Times New Roman" w:eastAsia="Times New Roman" w:hAnsi="Times New Roman" w:cs="Times New Roman"/>
          <w:sz w:val="24"/>
          <w:szCs w:val="24"/>
        </w:rPr>
      </w:pPr>
    </w:p>
    <w:p w14:paraId="35C4DC5C" w14:textId="1B0945EC" w:rsidR="008F40D1" w:rsidRPr="008F40D1" w:rsidRDefault="008F40D1" w:rsidP="008F40D1">
      <w:pPr>
        <w:spacing w:after="0" w:line="240" w:lineRule="auto"/>
        <w:jc w:val="center"/>
        <w:rPr>
          <w:rFonts w:ascii="Times New Roman" w:eastAsia="Times New Roman" w:hAnsi="Times New Roman" w:cs="Times New Roman"/>
          <w:sz w:val="24"/>
          <w:szCs w:val="24"/>
        </w:rPr>
      </w:pPr>
      <w:r w:rsidRPr="008F40D1">
        <w:rPr>
          <w:rFonts w:ascii="Times New Roman" w:eastAsia="Times New Roman" w:hAnsi="Times New Roman" w:cs="Times New Roman"/>
          <w:b/>
          <w:bCs/>
          <w:sz w:val="24"/>
          <w:szCs w:val="24"/>
        </w:rPr>
        <w:t>V</w:t>
      </w:r>
      <w:r w:rsidR="00AD0EA5">
        <w:rPr>
          <w:rFonts w:ascii="Times New Roman" w:eastAsia="Times New Roman" w:hAnsi="Times New Roman" w:cs="Times New Roman"/>
          <w:b/>
          <w:bCs/>
          <w:sz w:val="24"/>
          <w:szCs w:val="24"/>
        </w:rPr>
        <w:t>I</w:t>
      </w:r>
      <w:r w:rsidRPr="008F40D1">
        <w:rPr>
          <w:rFonts w:ascii="Times New Roman" w:eastAsia="Times New Roman" w:hAnsi="Times New Roman" w:cs="Times New Roman"/>
          <w:b/>
          <w:bCs/>
          <w:sz w:val="24"/>
          <w:szCs w:val="24"/>
        </w:rPr>
        <w:t xml:space="preserve"> SKYRIUS</w:t>
      </w:r>
    </w:p>
    <w:p w14:paraId="5C467363" w14:textId="77777777" w:rsidR="008F40D1" w:rsidRPr="008F40D1" w:rsidRDefault="008F40D1" w:rsidP="008F40D1">
      <w:pPr>
        <w:spacing w:after="0" w:line="240" w:lineRule="auto"/>
        <w:jc w:val="center"/>
        <w:rPr>
          <w:rFonts w:ascii="Times New Roman" w:eastAsia="Times New Roman" w:hAnsi="Times New Roman" w:cs="Times New Roman"/>
          <w:b/>
          <w:bCs/>
          <w:sz w:val="24"/>
          <w:szCs w:val="24"/>
        </w:rPr>
      </w:pPr>
      <w:r w:rsidRPr="008F40D1">
        <w:rPr>
          <w:rFonts w:ascii="Times New Roman" w:eastAsia="Times New Roman" w:hAnsi="Times New Roman" w:cs="Times New Roman"/>
          <w:b/>
          <w:bCs/>
          <w:sz w:val="24"/>
          <w:szCs w:val="24"/>
        </w:rPr>
        <w:t xml:space="preserve">PARAMOS APSKAITA </w:t>
      </w:r>
    </w:p>
    <w:p w14:paraId="15C57F20" w14:textId="77777777" w:rsidR="008F40D1" w:rsidRPr="008F40D1" w:rsidRDefault="008F40D1" w:rsidP="008F40D1">
      <w:pPr>
        <w:spacing w:after="0" w:line="276" w:lineRule="atLeast"/>
        <w:ind w:firstLine="67"/>
        <w:jc w:val="center"/>
        <w:rPr>
          <w:rFonts w:ascii="Times New Roman" w:eastAsia="Times New Roman" w:hAnsi="Times New Roman" w:cs="Times New Roman"/>
          <w:color w:val="FF0000"/>
          <w:sz w:val="27"/>
          <w:szCs w:val="27"/>
          <w:lang w:eastAsia="lt-LT"/>
        </w:rPr>
      </w:pPr>
    </w:p>
    <w:p w14:paraId="104F1B78" w14:textId="77777777" w:rsid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Gautos paramos apskaita tvarkoma teisės aktų nustatyta tvarka atskirai nuo visos Ligoninės apskaitos, joje nurodant gautos paramos teikėjus, jeigu parama nebuvo gauta anonimiškai, taip pat paramos vertę ir kaip ši parama buvo panaudota, t. y. įvardijant konkrečius gavėjus, jeigu lėšos ar turtas, gauti kaip parama, perduoti kitam asmeniui. Ligoninės suteiktos paramos apskaitoje nurodomi duomenys apie konkrečius paramos gavėjus, dalyką ir jo vertę.</w:t>
      </w:r>
    </w:p>
    <w:p w14:paraId="0471AD4D" w14:textId="50EC054F" w:rsidR="00F53E0F" w:rsidRDefault="00F53E0F"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F53E0F">
        <w:rPr>
          <w:rFonts w:ascii="Times New Roman" w:eastAsia="Times New Roman" w:hAnsi="Times New Roman" w:cs="Times New Roman"/>
          <w:sz w:val="24"/>
          <w:szCs w:val="24"/>
        </w:rPr>
        <w:t xml:space="preserve">Paramos, gautos vaistiniais preparatais ir (ar) medicininėmis priemonėmis, apskaita tvarkoma </w:t>
      </w:r>
      <w:r w:rsidR="00411827">
        <w:rPr>
          <w:rFonts w:ascii="Times New Roman" w:eastAsia="Times New Roman" w:hAnsi="Times New Roman" w:cs="Times New Roman"/>
          <w:sz w:val="24"/>
          <w:szCs w:val="24"/>
        </w:rPr>
        <w:t>Ligoninės</w:t>
      </w:r>
      <w:r w:rsidRPr="00F53E0F">
        <w:rPr>
          <w:rFonts w:ascii="Times New Roman" w:eastAsia="Times New Roman" w:hAnsi="Times New Roman" w:cs="Times New Roman"/>
          <w:sz w:val="24"/>
          <w:szCs w:val="24"/>
        </w:rPr>
        <w:t xml:space="preserve"> vidaus teisės aktuose numatyta tvarka.</w:t>
      </w:r>
    </w:p>
    <w:p w14:paraId="30CED47B" w14:textId="36846623" w:rsidR="008F40D1" w:rsidRPr="0061748A" w:rsidRDefault="008F40D1" w:rsidP="0061748A">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Paramos vertė nustatoma:</w:t>
      </w:r>
    </w:p>
    <w:p w14:paraId="362DC258" w14:textId="77777777" w:rsidR="0061748A" w:rsidRDefault="008F40D1" w:rsidP="0061748A">
      <w:pPr>
        <w:pStyle w:val="Sraopastraipa"/>
        <w:numPr>
          <w:ilvl w:val="1"/>
          <w:numId w:val="27"/>
        </w:numPr>
        <w:tabs>
          <w:tab w:val="left" w:pos="1560"/>
        </w:tabs>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 xml:space="preserve">pinigų </w:t>
      </w:r>
      <w:r w:rsidR="00733528" w:rsidRPr="0061748A">
        <w:rPr>
          <w:rFonts w:ascii="Times New Roman" w:eastAsia="Times New Roman" w:hAnsi="Times New Roman" w:cs="Times New Roman"/>
          <w:sz w:val="24"/>
          <w:szCs w:val="24"/>
        </w:rPr>
        <w:t>–</w:t>
      </w:r>
      <w:r w:rsidRPr="0061748A">
        <w:rPr>
          <w:rFonts w:ascii="Times New Roman" w:eastAsia="Times New Roman" w:hAnsi="Times New Roman" w:cs="Times New Roman"/>
          <w:sz w:val="24"/>
          <w:szCs w:val="24"/>
        </w:rPr>
        <w:t xml:space="preserve"> pagal mokėjimo nurodyme ir faktišką mokėjimą patvirtinančiame banko išraše nurodytą sumą;</w:t>
      </w:r>
    </w:p>
    <w:p w14:paraId="430DB0FF" w14:textId="23BDA64F" w:rsidR="0061748A" w:rsidRDefault="008F40D1" w:rsidP="0061748A">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 xml:space="preserve">ilgalaikio materialaus turto – pagal paramos </w:t>
      </w:r>
      <w:r w:rsidR="00455449">
        <w:rPr>
          <w:rFonts w:ascii="Times New Roman" w:eastAsia="Times New Roman" w:hAnsi="Times New Roman" w:cs="Times New Roman"/>
          <w:sz w:val="24"/>
          <w:szCs w:val="24"/>
        </w:rPr>
        <w:t>teikėjo</w:t>
      </w:r>
      <w:r w:rsidR="00455449" w:rsidRPr="0061748A">
        <w:rPr>
          <w:rFonts w:ascii="Times New Roman" w:eastAsia="Times New Roman" w:hAnsi="Times New Roman" w:cs="Times New Roman"/>
          <w:sz w:val="24"/>
          <w:szCs w:val="24"/>
        </w:rPr>
        <w:t xml:space="preserve"> </w:t>
      </w:r>
      <w:r w:rsidRPr="0061748A">
        <w:rPr>
          <w:rFonts w:ascii="Times New Roman" w:eastAsia="Times New Roman" w:hAnsi="Times New Roman" w:cs="Times New Roman"/>
          <w:sz w:val="24"/>
          <w:szCs w:val="24"/>
        </w:rPr>
        <w:t>nurodytą vertę;</w:t>
      </w:r>
    </w:p>
    <w:p w14:paraId="752D84CC" w14:textId="3DA1E2F7" w:rsidR="0046128F" w:rsidRDefault="008F40D1" w:rsidP="0046128F">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61748A">
        <w:rPr>
          <w:rFonts w:ascii="Times New Roman" w:eastAsia="Times New Roman" w:hAnsi="Times New Roman" w:cs="Times New Roman"/>
          <w:sz w:val="24"/>
          <w:szCs w:val="24"/>
        </w:rPr>
        <w:t xml:space="preserve">panaudos teise gauto naudoti materialaus turto – pagal per paramos </w:t>
      </w:r>
      <w:r w:rsidR="00455449">
        <w:rPr>
          <w:rFonts w:ascii="Times New Roman" w:eastAsia="Times New Roman" w:hAnsi="Times New Roman" w:cs="Times New Roman"/>
          <w:sz w:val="24"/>
          <w:szCs w:val="24"/>
        </w:rPr>
        <w:t>teikėjo</w:t>
      </w:r>
      <w:r w:rsidR="00455449" w:rsidRPr="0061748A">
        <w:rPr>
          <w:rFonts w:ascii="Times New Roman" w:eastAsia="Times New Roman" w:hAnsi="Times New Roman" w:cs="Times New Roman"/>
          <w:sz w:val="24"/>
          <w:szCs w:val="24"/>
        </w:rPr>
        <w:t xml:space="preserve"> </w:t>
      </w:r>
      <w:r w:rsidRPr="0061748A">
        <w:rPr>
          <w:rFonts w:ascii="Times New Roman" w:eastAsia="Times New Roman" w:hAnsi="Times New Roman" w:cs="Times New Roman"/>
          <w:sz w:val="24"/>
          <w:szCs w:val="24"/>
        </w:rPr>
        <w:t>šio turto naudojimo laikotarpį apskaičiuotą turto nusidėvėjimo sumą;</w:t>
      </w:r>
    </w:p>
    <w:p w14:paraId="1DC96587" w14:textId="068CF567" w:rsidR="0046128F" w:rsidRDefault="008F40D1" w:rsidP="0046128F">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46128F">
        <w:rPr>
          <w:rFonts w:ascii="Times New Roman" w:eastAsia="Times New Roman" w:hAnsi="Times New Roman" w:cs="Times New Roman"/>
          <w:sz w:val="24"/>
          <w:szCs w:val="24"/>
        </w:rPr>
        <w:t xml:space="preserve">kitų materialinių vertybių – pagal paramos </w:t>
      </w:r>
      <w:r w:rsidR="00455449">
        <w:rPr>
          <w:rFonts w:ascii="Times New Roman" w:eastAsia="Times New Roman" w:hAnsi="Times New Roman" w:cs="Times New Roman"/>
          <w:sz w:val="24"/>
          <w:szCs w:val="24"/>
        </w:rPr>
        <w:t>teikėjo</w:t>
      </w:r>
      <w:r w:rsidR="00455449" w:rsidRPr="0046128F">
        <w:rPr>
          <w:rFonts w:ascii="Times New Roman" w:eastAsia="Times New Roman" w:hAnsi="Times New Roman" w:cs="Times New Roman"/>
          <w:sz w:val="24"/>
          <w:szCs w:val="24"/>
        </w:rPr>
        <w:t xml:space="preserve"> </w:t>
      </w:r>
      <w:r w:rsidRPr="0046128F">
        <w:rPr>
          <w:rFonts w:ascii="Times New Roman" w:eastAsia="Times New Roman" w:hAnsi="Times New Roman" w:cs="Times New Roman"/>
          <w:sz w:val="24"/>
          <w:szCs w:val="24"/>
        </w:rPr>
        <w:t>materialinių vertybių perdavimo dokumentuose nurodytą šio turto vertę</w:t>
      </w:r>
      <w:r w:rsidR="0046128F">
        <w:rPr>
          <w:rFonts w:ascii="Times New Roman" w:eastAsia="Times New Roman" w:hAnsi="Times New Roman" w:cs="Times New Roman"/>
          <w:sz w:val="24"/>
          <w:szCs w:val="24"/>
        </w:rPr>
        <w:t>;</w:t>
      </w:r>
    </w:p>
    <w:p w14:paraId="039878C6" w14:textId="5B183642" w:rsidR="008F40D1" w:rsidRDefault="008F40D1" w:rsidP="0046128F">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46128F">
        <w:rPr>
          <w:rFonts w:ascii="Times New Roman" w:eastAsia="Times New Roman" w:hAnsi="Times New Roman" w:cs="Times New Roman"/>
          <w:sz w:val="24"/>
          <w:szCs w:val="24"/>
        </w:rPr>
        <w:t xml:space="preserve"> nemokamų paslaugų</w:t>
      </w:r>
      <w:r w:rsidR="00146AEA">
        <w:rPr>
          <w:rFonts w:ascii="Times New Roman" w:eastAsia="Times New Roman" w:hAnsi="Times New Roman" w:cs="Times New Roman"/>
          <w:sz w:val="24"/>
          <w:szCs w:val="24"/>
        </w:rPr>
        <w:t xml:space="preserve"> </w:t>
      </w:r>
      <w:r w:rsidRPr="0046128F">
        <w:rPr>
          <w:rFonts w:ascii="Times New Roman" w:eastAsia="Times New Roman" w:hAnsi="Times New Roman" w:cs="Times New Roman"/>
          <w:sz w:val="24"/>
          <w:szCs w:val="24"/>
        </w:rPr>
        <w:t>– pagal paslaugų suteikimą patvirtinančiuose aktuose nurodytą jų savikainą.</w:t>
      </w:r>
    </w:p>
    <w:p w14:paraId="13EB0A5F" w14:textId="7EFFB446" w:rsidR="00663AAA" w:rsidRPr="00495795" w:rsidRDefault="00663AAA" w:rsidP="009A6ABB">
      <w:pPr>
        <w:numPr>
          <w:ilvl w:val="0"/>
          <w:numId w:val="27"/>
        </w:numPr>
        <w:tabs>
          <w:tab w:val="left" w:pos="851"/>
        </w:tabs>
        <w:spacing w:after="0" w:line="240" w:lineRule="auto"/>
        <w:ind w:left="0" w:firstLine="851"/>
        <w:jc w:val="both"/>
        <w:rPr>
          <w:rFonts w:ascii="Times New Roman" w:hAnsi="Times New Roman" w:cs="Times New Roman"/>
          <w:sz w:val="24"/>
          <w:szCs w:val="24"/>
        </w:rPr>
      </w:pPr>
      <w:r w:rsidRPr="00663AAA">
        <w:rPr>
          <w:rFonts w:ascii="Times New Roman" w:eastAsia="Times New Roman" w:hAnsi="Times New Roman" w:cs="Times New Roman"/>
          <w:sz w:val="24"/>
          <w:szCs w:val="24"/>
        </w:rPr>
        <w:t xml:space="preserve">Ligoninės gautos piniginės lėšos, kitas turtas arba paslaugos, kai paramos teikėjas nėra žinomas (parama gauta viešų akcijų ir kitokių renginių metu) arba nenori būti žinomas, laikomi anonimiškai gauta parama (toliau – </w:t>
      </w:r>
      <w:r>
        <w:rPr>
          <w:rFonts w:ascii="Times New Roman" w:eastAsia="Times New Roman" w:hAnsi="Times New Roman" w:cs="Times New Roman"/>
          <w:sz w:val="24"/>
          <w:szCs w:val="24"/>
        </w:rPr>
        <w:t>A</w:t>
      </w:r>
      <w:r w:rsidRPr="00663AAA">
        <w:rPr>
          <w:rFonts w:ascii="Times New Roman" w:eastAsia="Times New Roman" w:hAnsi="Times New Roman" w:cs="Times New Roman"/>
          <w:sz w:val="24"/>
          <w:szCs w:val="24"/>
        </w:rPr>
        <w:t>noniminė parama) ir įtraukiami į apskaitą</w:t>
      </w:r>
      <w:r>
        <w:rPr>
          <w:rFonts w:ascii="Times New Roman" w:eastAsia="Times New Roman" w:hAnsi="Times New Roman" w:cs="Times New Roman"/>
          <w:sz w:val="24"/>
          <w:szCs w:val="24"/>
        </w:rPr>
        <w:t>.</w:t>
      </w:r>
      <w:r w:rsidR="009A6ABB">
        <w:rPr>
          <w:rFonts w:ascii="Times New Roman" w:eastAsia="Times New Roman" w:hAnsi="Times New Roman" w:cs="Times New Roman"/>
          <w:sz w:val="24"/>
          <w:szCs w:val="24"/>
        </w:rPr>
        <w:t xml:space="preserve"> </w:t>
      </w:r>
      <w:r w:rsidR="009A6ABB" w:rsidRPr="00842337">
        <w:rPr>
          <w:rFonts w:ascii="Times New Roman" w:hAnsi="Times New Roman" w:cs="Times New Roman"/>
          <w:sz w:val="24"/>
          <w:szCs w:val="24"/>
        </w:rPr>
        <w:t xml:space="preserve">Anoniminė parama gali būti </w:t>
      </w:r>
      <w:r w:rsidR="009A6ABB" w:rsidRPr="00495795">
        <w:rPr>
          <w:rFonts w:ascii="Times New Roman" w:hAnsi="Times New Roman" w:cs="Times New Roman"/>
          <w:sz w:val="24"/>
          <w:szCs w:val="24"/>
        </w:rPr>
        <w:t>gaunama, renkant uždaruoju būdu (kai parama renkama į specialią tam skirtą uždarą talpyklą) arba atviruoju būdu (kai parama nededama į specialią tam skirtą uždarą talpyklą ir renkama viešų akcijų ir kitokių renginių metu).</w:t>
      </w:r>
      <w:r w:rsidR="00966DA8" w:rsidRPr="00495795">
        <w:rPr>
          <w:rFonts w:ascii="Times New Roman" w:hAnsi="Times New Roman" w:cs="Times New Roman"/>
          <w:sz w:val="24"/>
          <w:szCs w:val="24"/>
        </w:rPr>
        <w:t xml:space="preserve"> </w:t>
      </w:r>
      <w:r w:rsidR="004432E2" w:rsidRPr="00495795">
        <w:rPr>
          <w:rFonts w:ascii="Times New Roman" w:hAnsi="Times New Roman" w:cs="Times New Roman"/>
          <w:sz w:val="24"/>
          <w:szCs w:val="24"/>
        </w:rPr>
        <w:t xml:space="preserve"> </w:t>
      </w:r>
    </w:p>
    <w:p w14:paraId="1F13B109" w14:textId="77777777" w:rsidR="002D6326" w:rsidRPr="00495795" w:rsidRDefault="008F40D1" w:rsidP="002D6326">
      <w:pPr>
        <w:pStyle w:val="Sraopastraipa"/>
        <w:numPr>
          <w:ilvl w:val="0"/>
          <w:numId w:val="27"/>
        </w:numPr>
        <w:ind w:left="0" w:firstLine="851"/>
        <w:jc w:val="both"/>
        <w:rPr>
          <w:rFonts w:ascii="Times New Roman" w:eastAsia="Times New Roman" w:hAnsi="Times New Roman" w:cs="Times New Roman"/>
          <w:sz w:val="24"/>
          <w:szCs w:val="24"/>
        </w:rPr>
      </w:pPr>
      <w:r w:rsidRPr="00495795">
        <w:rPr>
          <w:rFonts w:ascii="Times New Roman" w:eastAsia="Times New Roman" w:hAnsi="Times New Roman" w:cs="Times New Roman"/>
          <w:sz w:val="24"/>
          <w:szCs w:val="24"/>
        </w:rPr>
        <w:t xml:space="preserve">Paramos komisijai </w:t>
      </w:r>
      <w:r w:rsidR="003C0BF2" w:rsidRPr="00495795">
        <w:rPr>
          <w:rFonts w:ascii="Times New Roman" w:eastAsia="Times New Roman" w:hAnsi="Times New Roman" w:cs="Times New Roman"/>
          <w:sz w:val="24"/>
          <w:szCs w:val="24"/>
        </w:rPr>
        <w:t xml:space="preserve">suskaičiavus (įvertinus) </w:t>
      </w:r>
      <w:r w:rsidR="002D6326" w:rsidRPr="00495795">
        <w:rPr>
          <w:rFonts w:ascii="Times New Roman" w:eastAsia="Times New Roman" w:hAnsi="Times New Roman" w:cs="Times New Roman"/>
          <w:sz w:val="24"/>
          <w:szCs w:val="24"/>
        </w:rPr>
        <w:t xml:space="preserve">anonimiškai </w:t>
      </w:r>
      <w:r w:rsidR="003C0BF2" w:rsidRPr="00495795">
        <w:rPr>
          <w:rFonts w:ascii="Times New Roman" w:eastAsia="Times New Roman" w:hAnsi="Times New Roman" w:cs="Times New Roman"/>
          <w:sz w:val="24"/>
          <w:szCs w:val="24"/>
        </w:rPr>
        <w:t xml:space="preserve">gautą paramą, surašomas </w:t>
      </w:r>
      <w:r w:rsidR="003C0BF2" w:rsidRPr="003C0BF2">
        <w:rPr>
          <w:rFonts w:ascii="Times New Roman" w:eastAsia="Times New Roman" w:hAnsi="Times New Roman" w:cs="Times New Roman"/>
          <w:sz w:val="24"/>
          <w:szCs w:val="24"/>
        </w:rPr>
        <w:t>anonimiškai gautos paramos priėmimo, įvertinimo, apskaitymo ir paskirstymo akt</w:t>
      </w:r>
      <w:r w:rsidR="003C0BF2" w:rsidRPr="00495795">
        <w:rPr>
          <w:rFonts w:ascii="Times New Roman" w:eastAsia="Times New Roman" w:hAnsi="Times New Roman" w:cs="Times New Roman"/>
          <w:sz w:val="24"/>
          <w:szCs w:val="24"/>
        </w:rPr>
        <w:t>as</w:t>
      </w:r>
      <w:r w:rsidR="006337E9" w:rsidRPr="00495795">
        <w:rPr>
          <w:rFonts w:ascii="Times New Roman" w:eastAsia="Times New Roman" w:hAnsi="Times New Roman" w:cs="Times New Roman"/>
          <w:sz w:val="24"/>
          <w:szCs w:val="24"/>
        </w:rPr>
        <w:t xml:space="preserve"> </w:t>
      </w:r>
      <w:r w:rsidR="003C0BF2" w:rsidRPr="00495795">
        <w:rPr>
          <w:rFonts w:ascii="Times New Roman" w:eastAsia="Times New Roman" w:hAnsi="Times New Roman" w:cs="Times New Roman"/>
          <w:sz w:val="24"/>
          <w:szCs w:val="24"/>
        </w:rPr>
        <w:t xml:space="preserve">(Aprašo priedas Nr. 6), kuriame turi būti nurodytas anoniminės paramos rinkimo būdas, laikotarpis arba renginys, per kurį gauta parama skaičiuojama (įvertinama), gautos anoniminės paramos dalykas (piniginės lėšos ar kitas turtas) ir vertė. Aktą pasirašo Ligoninės direktoriaus įsakymu sudaryta Paramos komisija ir vyriausiasis finansininkas. </w:t>
      </w:r>
      <w:r w:rsidR="00412A92" w:rsidRPr="00495795">
        <w:rPr>
          <w:rFonts w:ascii="Times New Roman" w:eastAsia="Times New Roman" w:hAnsi="Times New Roman" w:cs="Times New Roman"/>
          <w:sz w:val="24"/>
          <w:szCs w:val="24"/>
        </w:rPr>
        <w:t xml:space="preserve">Aktas perduodamas </w:t>
      </w:r>
      <w:r w:rsidR="00412A92" w:rsidRPr="00412A92">
        <w:rPr>
          <w:rFonts w:ascii="Times New Roman" w:eastAsia="Times New Roman" w:hAnsi="Times New Roman" w:cs="Times New Roman"/>
          <w:sz w:val="24"/>
          <w:szCs w:val="24"/>
        </w:rPr>
        <w:t>už paramos įtraukimą į apskaitą atsakingam Ligoninės Finansų ir ekonomikos skyriaus darbuotojui</w:t>
      </w:r>
      <w:r w:rsidR="00412A92" w:rsidRPr="00495795">
        <w:rPr>
          <w:rFonts w:ascii="Times New Roman" w:eastAsia="Times New Roman" w:hAnsi="Times New Roman" w:cs="Times New Roman"/>
          <w:sz w:val="24"/>
          <w:szCs w:val="24"/>
        </w:rPr>
        <w:t>.</w:t>
      </w:r>
    </w:p>
    <w:p w14:paraId="4B58DA96" w14:textId="77777777" w:rsidR="002D6326" w:rsidRPr="00495795" w:rsidRDefault="00842337" w:rsidP="002D6326">
      <w:pPr>
        <w:pStyle w:val="Sraopastraipa"/>
        <w:numPr>
          <w:ilvl w:val="0"/>
          <w:numId w:val="27"/>
        </w:numPr>
        <w:ind w:left="0" w:firstLine="851"/>
        <w:jc w:val="both"/>
        <w:rPr>
          <w:rFonts w:ascii="Times New Roman" w:eastAsia="Times New Roman" w:hAnsi="Times New Roman" w:cs="Times New Roman"/>
          <w:sz w:val="24"/>
          <w:szCs w:val="24"/>
        </w:rPr>
      </w:pPr>
      <w:r w:rsidRPr="00495795">
        <w:rPr>
          <w:rFonts w:ascii="Times New Roman" w:hAnsi="Times New Roman" w:cs="Times New Roman"/>
          <w:sz w:val="24"/>
          <w:szCs w:val="24"/>
        </w:rPr>
        <w:t>Anoniminė parama, surinkta atviruoju būdu, turi būti suskaičiuota (įvertinta) ne vėliau kaip kitą dieną renginiui, kuriame ji buvo renkama, pasibaigus.</w:t>
      </w:r>
    </w:p>
    <w:p w14:paraId="2F74BF71" w14:textId="77777777" w:rsidR="002D6326" w:rsidRPr="00495795" w:rsidRDefault="00842337" w:rsidP="002D6326">
      <w:pPr>
        <w:pStyle w:val="Sraopastraipa"/>
        <w:numPr>
          <w:ilvl w:val="0"/>
          <w:numId w:val="27"/>
        </w:numPr>
        <w:ind w:left="0" w:firstLine="851"/>
        <w:jc w:val="both"/>
        <w:rPr>
          <w:rFonts w:ascii="Times New Roman" w:eastAsia="Times New Roman" w:hAnsi="Times New Roman" w:cs="Times New Roman"/>
          <w:sz w:val="24"/>
          <w:szCs w:val="24"/>
        </w:rPr>
      </w:pPr>
      <w:r w:rsidRPr="00495795">
        <w:rPr>
          <w:rFonts w:ascii="Times New Roman" w:hAnsi="Times New Roman" w:cs="Times New Roman"/>
          <w:sz w:val="24"/>
          <w:szCs w:val="24"/>
        </w:rPr>
        <w:t>Anoniminė parama, renkama uždaruoju būdu, turi būti suskaičiuota (įvertinta) ne rečiau kaip kas mėnesį.</w:t>
      </w:r>
    </w:p>
    <w:p w14:paraId="21B777F0" w14:textId="4F5D3806" w:rsidR="002D6326" w:rsidRPr="00495795" w:rsidRDefault="00842337" w:rsidP="002D6326">
      <w:pPr>
        <w:pStyle w:val="Sraopastraipa"/>
        <w:numPr>
          <w:ilvl w:val="0"/>
          <w:numId w:val="27"/>
        </w:numPr>
        <w:ind w:left="0" w:firstLine="851"/>
        <w:jc w:val="both"/>
        <w:rPr>
          <w:rFonts w:ascii="Times New Roman" w:eastAsia="Times New Roman" w:hAnsi="Times New Roman" w:cs="Times New Roman"/>
          <w:sz w:val="24"/>
          <w:szCs w:val="24"/>
        </w:rPr>
      </w:pPr>
      <w:r w:rsidRPr="00495795">
        <w:rPr>
          <w:rFonts w:ascii="Times New Roman" w:hAnsi="Times New Roman" w:cs="Times New Roman"/>
          <w:sz w:val="24"/>
          <w:szCs w:val="24"/>
        </w:rPr>
        <w:t xml:space="preserve">Jeigu anoniminė parama gauta piniginėmis lėšomis, jos, surašius </w:t>
      </w:r>
      <w:r w:rsidR="0039699D" w:rsidRPr="00495795">
        <w:rPr>
          <w:rFonts w:ascii="Times New Roman" w:hAnsi="Times New Roman" w:cs="Times New Roman"/>
          <w:sz w:val="24"/>
          <w:szCs w:val="24"/>
        </w:rPr>
        <w:t>Aprašo priedo Nr. 6  aktą</w:t>
      </w:r>
      <w:r w:rsidRPr="00495795">
        <w:rPr>
          <w:rFonts w:ascii="Times New Roman" w:hAnsi="Times New Roman" w:cs="Times New Roman"/>
          <w:sz w:val="24"/>
          <w:szCs w:val="24"/>
        </w:rPr>
        <w:t>, priimamos į Ligoninės kasą pagal kasos pajamų orderį teisės aktų nustatyta tvarka.</w:t>
      </w:r>
    </w:p>
    <w:p w14:paraId="6809FB67" w14:textId="77777777" w:rsidR="002D6326" w:rsidRPr="00495795" w:rsidRDefault="00842337" w:rsidP="002D6326">
      <w:pPr>
        <w:pStyle w:val="Sraopastraipa"/>
        <w:numPr>
          <w:ilvl w:val="0"/>
          <w:numId w:val="27"/>
        </w:numPr>
        <w:ind w:left="0" w:firstLine="851"/>
        <w:jc w:val="both"/>
        <w:rPr>
          <w:rFonts w:ascii="Times New Roman" w:eastAsia="Times New Roman" w:hAnsi="Times New Roman" w:cs="Times New Roman"/>
          <w:sz w:val="24"/>
          <w:szCs w:val="24"/>
        </w:rPr>
      </w:pPr>
      <w:r w:rsidRPr="00495795">
        <w:rPr>
          <w:rFonts w:ascii="Times New Roman" w:hAnsi="Times New Roman" w:cs="Times New Roman"/>
          <w:sz w:val="24"/>
          <w:szCs w:val="24"/>
        </w:rPr>
        <w:t>Per metus gautos anoniminės paramos suma (vertė) įtraukiama į paramos gavėjo teikiamą metinę ataskaitą apie gautą paramą ir jos panaudojimą.</w:t>
      </w:r>
    </w:p>
    <w:p w14:paraId="7CAF54FD" w14:textId="77777777" w:rsidR="002D6326" w:rsidRPr="00495795" w:rsidRDefault="00842337" w:rsidP="002D6326">
      <w:pPr>
        <w:pStyle w:val="Sraopastraipa"/>
        <w:numPr>
          <w:ilvl w:val="0"/>
          <w:numId w:val="27"/>
        </w:numPr>
        <w:ind w:left="0" w:firstLine="851"/>
        <w:jc w:val="both"/>
        <w:rPr>
          <w:rFonts w:ascii="Times New Roman" w:eastAsia="Times New Roman" w:hAnsi="Times New Roman" w:cs="Times New Roman"/>
          <w:sz w:val="24"/>
          <w:szCs w:val="24"/>
        </w:rPr>
      </w:pPr>
      <w:r w:rsidRPr="00495795">
        <w:rPr>
          <w:rFonts w:ascii="Times New Roman" w:hAnsi="Times New Roman" w:cs="Times New Roman"/>
          <w:sz w:val="24"/>
          <w:szCs w:val="24"/>
        </w:rPr>
        <w:t>Ligoninės finansinėje apskaitoje parama apskaitoma vadovaujantis Viešojo sektoriaus apskaitos ir finansinės atskaitomybės standartais.</w:t>
      </w:r>
    </w:p>
    <w:p w14:paraId="101677A4" w14:textId="4FF254D1" w:rsidR="00570075" w:rsidRPr="00495795" w:rsidRDefault="008F40D1" w:rsidP="002D6326">
      <w:pPr>
        <w:pStyle w:val="Sraopastraipa"/>
        <w:numPr>
          <w:ilvl w:val="0"/>
          <w:numId w:val="27"/>
        </w:numPr>
        <w:ind w:left="0" w:firstLine="851"/>
        <w:jc w:val="both"/>
        <w:rPr>
          <w:rFonts w:ascii="Times New Roman" w:eastAsia="Times New Roman" w:hAnsi="Times New Roman" w:cs="Times New Roman"/>
          <w:sz w:val="24"/>
          <w:szCs w:val="24"/>
        </w:rPr>
      </w:pPr>
      <w:r w:rsidRPr="00495795">
        <w:rPr>
          <w:rFonts w:ascii="Times New Roman" w:eastAsia="Times New Roman" w:hAnsi="Times New Roman" w:cs="Times New Roman"/>
          <w:sz w:val="24"/>
          <w:szCs w:val="24"/>
        </w:rPr>
        <w:lastRenderedPageBreak/>
        <w:t xml:space="preserve">Paramos būdu gautos materialinės vertybės perduodamos į Ligoninės </w:t>
      </w:r>
      <w:r w:rsidR="00146AEA">
        <w:rPr>
          <w:rFonts w:ascii="Times New Roman" w:eastAsia="Times New Roman" w:hAnsi="Times New Roman" w:cs="Times New Roman"/>
          <w:sz w:val="24"/>
          <w:szCs w:val="24"/>
        </w:rPr>
        <w:t>V</w:t>
      </w:r>
      <w:r w:rsidRPr="00495795">
        <w:rPr>
          <w:rFonts w:ascii="Times New Roman" w:eastAsia="Times New Roman" w:hAnsi="Times New Roman" w:cs="Times New Roman"/>
          <w:sz w:val="24"/>
          <w:szCs w:val="24"/>
        </w:rPr>
        <w:t>aistinę arba materialinių vertybių sandėlį. Priimdami materialines vertybes, Vaistinės vedėjas arba sandėlininkas pasirašo priėmimo</w:t>
      </w:r>
      <w:r w:rsidR="00146AEA">
        <w:rPr>
          <w:rFonts w:ascii="Times New Roman" w:eastAsia="Times New Roman" w:hAnsi="Times New Roman" w:cs="Times New Roman"/>
          <w:sz w:val="24"/>
          <w:szCs w:val="24"/>
        </w:rPr>
        <w:t xml:space="preserve"> – </w:t>
      </w:r>
      <w:r w:rsidRPr="00495795">
        <w:rPr>
          <w:rFonts w:ascii="Times New Roman" w:eastAsia="Times New Roman" w:hAnsi="Times New Roman" w:cs="Times New Roman"/>
          <w:sz w:val="24"/>
          <w:szCs w:val="24"/>
        </w:rPr>
        <w:t xml:space="preserve">perdavimo aktą. Ant priėmimo </w:t>
      </w:r>
      <w:r w:rsidR="00146AEA" w:rsidRPr="00146AEA">
        <w:rPr>
          <w:rFonts w:ascii="Times New Roman" w:eastAsia="Times New Roman" w:hAnsi="Times New Roman" w:cs="Times New Roman"/>
          <w:sz w:val="24"/>
          <w:szCs w:val="24"/>
        </w:rPr>
        <w:t xml:space="preserve">– </w:t>
      </w:r>
      <w:r w:rsidRPr="00495795">
        <w:rPr>
          <w:rFonts w:ascii="Times New Roman" w:eastAsia="Times New Roman" w:hAnsi="Times New Roman" w:cs="Times New Roman"/>
          <w:sz w:val="24"/>
          <w:szCs w:val="24"/>
        </w:rPr>
        <w:t xml:space="preserve">perdavimo akto pasirašo ir skyriaus, inicijavusio paramos gavimą, vedėjas. Materialinės vertybės išduodamos pagal išdavimo dokumentus, kuriuos pasirašo materialines vertybes išdavusieji ir priėmusieji atsakingi darbuotojai </w:t>
      </w:r>
      <w:r w:rsidR="00146AEA">
        <w:rPr>
          <w:rFonts w:ascii="Times New Roman" w:eastAsia="Times New Roman" w:hAnsi="Times New Roman" w:cs="Times New Roman"/>
          <w:sz w:val="24"/>
          <w:szCs w:val="24"/>
        </w:rPr>
        <w:t xml:space="preserve">– </w:t>
      </w:r>
      <w:r w:rsidRPr="00495795">
        <w:rPr>
          <w:rFonts w:ascii="Times New Roman" w:eastAsia="Times New Roman" w:hAnsi="Times New Roman" w:cs="Times New Roman"/>
          <w:sz w:val="24"/>
          <w:szCs w:val="24"/>
        </w:rPr>
        <w:t>Vaistinės vedėjas arba sandėlininkas ir skyriaus vyresnysis slaugos administratorius.</w:t>
      </w:r>
    </w:p>
    <w:p w14:paraId="744090E6" w14:textId="113096D1" w:rsidR="008F40D1" w:rsidRPr="00495795" w:rsidRDefault="008F40D1" w:rsidP="00570075">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495795">
        <w:rPr>
          <w:rFonts w:ascii="Times New Roman" w:eastAsia="Times New Roman" w:hAnsi="Times New Roman" w:cs="Times New Roman"/>
          <w:sz w:val="24"/>
          <w:szCs w:val="24"/>
        </w:rPr>
        <w:t>Sunaudota ar netinkama naudoti pripažinta parama nurašoma nustatyta Ligoninės turto nurašymo tvarka.</w:t>
      </w:r>
    </w:p>
    <w:p w14:paraId="6C03BB8B" w14:textId="77777777" w:rsidR="008F40D1" w:rsidRPr="008F40D1" w:rsidRDefault="008F40D1" w:rsidP="008F40D1">
      <w:pPr>
        <w:widowControl w:val="0"/>
        <w:tabs>
          <w:tab w:val="left" w:pos="0"/>
        </w:tabs>
        <w:snapToGrid w:val="0"/>
        <w:spacing w:after="0" w:line="240" w:lineRule="auto"/>
        <w:rPr>
          <w:rFonts w:ascii="Times New Roman" w:eastAsia="Times New Roman" w:hAnsi="Times New Roman" w:cs="Times New Roman"/>
          <w:b/>
          <w:bCs/>
          <w:color w:val="000000"/>
          <w:sz w:val="24"/>
          <w:szCs w:val="24"/>
        </w:rPr>
      </w:pPr>
    </w:p>
    <w:p w14:paraId="663EA43A" w14:textId="42AE3B8A" w:rsidR="008F40D1" w:rsidRPr="008F40D1" w:rsidRDefault="008F40D1" w:rsidP="008F40D1">
      <w:pPr>
        <w:widowControl w:val="0"/>
        <w:tabs>
          <w:tab w:val="left" w:pos="0"/>
        </w:tabs>
        <w:snapToGrid w:val="0"/>
        <w:spacing w:after="0" w:line="240" w:lineRule="auto"/>
        <w:jc w:val="center"/>
        <w:rPr>
          <w:rFonts w:ascii="Times New Roman" w:eastAsia="Times New Roman" w:hAnsi="Times New Roman" w:cs="Times New Roman"/>
          <w:b/>
          <w:bCs/>
          <w:color w:val="000000"/>
          <w:sz w:val="24"/>
          <w:szCs w:val="24"/>
        </w:rPr>
      </w:pPr>
      <w:r w:rsidRPr="008F40D1">
        <w:rPr>
          <w:rFonts w:ascii="Times New Roman" w:eastAsia="Times New Roman" w:hAnsi="Times New Roman" w:cs="Times New Roman"/>
          <w:b/>
          <w:bCs/>
          <w:color w:val="000000"/>
          <w:sz w:val="24"/>
          <w:szCs w:val="24"/>
        </w:rPr>
        <w:t>VI</w:t>
      </w:r>
      <w:r w:rsidR="0046128F">
        <w:rPr>
          <w:rFonts w:ascii="Times New Roman" w:eastAsia="Times New Roman" w:hAnsi="Times New Roman" w:cs="Times New Roman"/>
          <w:b/>
          <w:bCs/>
          <w:color w:val="000000"/>
          <w:sz w:val="24"/>
          <w:szCs w:val="24"/>
        </w:rPr>
        <w:t xml:space="preserve">I </w:t>
      </w:r>
      <w:r w:rsidRPr="008F40D1">
        <w:rPr>
          <w:rFonts w:ascii="Times New Roman" w:eastAsia="Times New Roman" w:hAnsi="Times New Roman" w:cs="Times New Roman"/>
          <w:b/>
          <w:bCs/>
          <w:color w:val="000000"/>
          <w:sz w:val="24"/>
          <w:szCs w:val="24"/>
        </w:rPr>
        <w:t>SKYRIUS</w:t>
      </w:r>
    </w:p>
    <w:p w14:paraId="0C2F3218" w14:textId="77777777" w:rsidR="008F40D1" w:rsidRPr="008F40D1" w:rsidRDefault="008F40D1" w:rsidP="008F40D1">
      <w:pPr>
        <w:widowControl w:val="0"/>
        <w:snapToGrid w:val="0"/>
        <w:spacing w:after="0" w:line="240" w:lineRule="auto"/>
        <w:jc w:val="center"/>
        <w:rPr>
          <w:rFonts w:ascii="Times New Roman" w:eastAsia="Times New Roman" w:hAnsi="Times New Roman" w:cs="Times New Roman"/>
          <w:b/>
          <w:sz w:val="24"/>
          <w:szCs w:val="24"/>
        </w:rPr>
      </w:pPr>
      <w:r w:rsidRPr="008F40D1">
        <w:rPr>
          <w:rFonts w:ascii="Times New Roman" w:eastAsia="Times New Roman" w:hAnsi="Times New Roman" w:cs="Times New Roman"/>
          <w:b/>
          <w:sz w:val="24"/>
          <w:szCs w:val="24"/>
        </w:rPr>
        <w:t>PARAMOS VIEŠINIMAS</w:t>
      </w:r>
    </w:p>
    <w:p w14:paraId="09A18136" w14:textId="77777777" w:rsidR="008F40D1" w:rsidRPr="008F40D1" w:rsidRDefault="008F40D1" w:rsidP="008F40D1">
      <w:pPr>
        <w:spacing w:after="0" w:line="240" w:lineRule="auto"/>
        <w:ind w:firstLine="1134"/>
        <w:jc w:val="both"/>
        <w:rPr>
          <w:rFonts w:ascii="Times New Roman" w:eastAsia="Times New Roman" w:hAnsi="Times New Roman" w:cs="Times New Roman"/>
          <w:sz w:val="24"/>
          <w:szCs w:val="24"/>
        </w:rPr>
      </w:pPr>
    </w:p>
    <w:p w14:paraId="6A9900E0" w14:textId="3C040B69" w:rsidR="00811480" w:rsidRPr="002B0FBA" w:rsidRDefault="00811480" w:rsidP="002B0FBA">
      <w:pPr>
        <w:pStyle w:val="Sraopastraipa"/>
        <w:numPr>
          <w:ilvl w:val="0"/>
          <w:numId w:val="27"/>
        </w:numPr>
        <w:ind w:left="0" w:firstLine="851"/>
        <w:jc w:val="both"/>
        <w:rPr>
          <w:rFonts w:ascii="Times New Roman" w:eastAsia="Times New Roman" w:hAnsi="Times New Roman" w:cs="Times New Roman"/>
          <w:sz w:val="24"/>
          <w:szCs w:val="24"/>
        </w:rPr>
      </w:pPr>
      <w:r w:rsidRPr="00811480">
        <w:rPr>
          <w:rFonts w:ascii="Times New Roman" w:eastAsia="Times New Roman" w:hAnsi="Times New Roman" w:cs="Times New Roman"/>
          <w:sz w:val="24"/>
          <w:szCs w:val="24"/>
        </w:rPr>
        <w:t>Ligoninėje taikoma paramos viešinimo sistema, kai, vadovaujantis Labdaros ir paramos įstatymo nustatyta tvarka, teikiant ir gaunant paramą naudojama Informacijos apie paramos teikėjų asmens sveikatos priežiūros įstaigai suteiktą paramą ir jų laimėtus asmens sveikatos priežiūros įstaigos organizuojamus viešuosius pirkimus forma (Aprašo priedas Nr. 2), kuri atnaujinama ne rečiau kaip 2 kartus per metus ir joje nurodyti duomenys skelbiami Ligoninės interneto svetainėje ne trumpiau kaip 3 metus nuo atitinkamų duomenų paskelbimo dienos.</w:t>
      </w:r>
    </w:p>
    <w:p w14:paraId="159A1210" w14:textId="7A174AAE" w:rsidR="008F40D1" w:rsidRPr="00570075" w:rsidRDefault="0001333C" w:rsidP="00570075">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570075">
        <w:rPr>
          <w:rFonts w:ascii="Times New Roman" w:eastAsia="Times New Roman" w:hAnsi="Times New Roman" w:cs="Times New Roman"/>
          <w:sz w:val="24"/>
          <w:szCs w:val="24"/>
        </w:rPr>
        <w:t xml:space="preserve">Aprašo priedą Nr. 2 </w:t>
      </w:r>
      <w:r w:rsidR="008F40D1" w:rsidRPr="00570075">
        <w:rPr>
          <w:rFonts w:ascii="Times New Roman" w:eastAsia="Times New Roman" w:hAnsi="Times New Roman" w:cs="Times New Roman"/>
          <w:sz w:val="24"/>
          <w:szCs w:val="24"/>
        </w:rPr>
        <w:t>pildo:</w:t>
      </w:r>
    </w:p>
    <w:p w14:paraId="23BCA3F0" w14:textId="1EACB89C" w:rsidR="007D3E89" w:rsidRDefault="008F40D1" w:rsidP="00B707E8">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B707E8">
        <w:rPr>
          <w:rFonts w:ascii="Times New Roman" w:eastAsia="Times New Roman" w:hAnsi="Times New Roman" w:cs="Times New Roman"/>
          <w:sz w:val="24"/>
          <w:szCs w:val="24"/>
        </w:rPr>
        <w:t>informaciją apie paramos teikėją (pavadinimas ir kodas), suteiktos paramos vertę –Ligoninės Finansų ir ekonomikos skyriaus vyriausiasis finansininkas</w:t>
      </w:r>
      <w:r w:rsidR="003E2D5F" w:rsidRPr="00B707E8">
        <w:rPr>
          <w:rFonts w:ascii="Times New Roman" w:eastAsia="Times New Roman" w:hAnsi="Times New Roman" w:cs="Times New Roman"/>
          <w:sz w:val="24"/>
          <w:szCs w:val="24"/>
        </w:rPr>
        <w:t xml:space="preserve">, </w:t>
      </w:r>
      <w:r w:rsidRPr="00B707E8">
        <w:rPr>
          <w:rFonts w:ascii="Times New Roman" w:eastAsia="Times New Roman" w:hAnsi="Times New Roman" w:cs="Times New Roman"/>
          <w:sz w:val="24"/>
          <w:szCs w:val="24"/>
        </w:rPr>
        <w:t>kuris</w:t>
      </w:r>
      <w:r w:rsidR="00146AEA">
        <w:rPr>
          <w:rFonts w:ascii="Times New Roman" w:eastAsia="Times New Roman" w:hAnsi="Times New Roman" w:cs="Times New Roman"/>
          <w:sz w:val="24"/>
          <w:szCs w:val="24"/>
        </w:rPr>
        <w:t>,</w:t>
      </w:r>
      <w:r w:rsidRPr="00B707E8">
        <w:rPr>
          <w:rFonts w:ascii="Times New Roman" w:eastAsia="Times New Roman" w:hAnsi="Times New Roman" w:cs="Times New Roman"/>
          <w:sz w:val="24"/>
          <w:szCs w:val="24"/>
        </w:rPr>
        <w:t xml:space="preserve"> suvedęs duomenis, perduoda </w:t>
      </w:r>
      <w:r w:rsidR="00207A23">
        <w:rPr>
          <w:rFonts w:ascii="Times New Roman" w:eastAsia="Times New Roman" w:hAnsi="Times New Roman" w:cs="Times New Roman"/>
          <w:sz w:val="24"/>
          <w:szCs w:val="24"/>
        </w:rPr>
        <w:t xml:space="preserve">Aprašo priedą Nr. 2 </w:t>
      </w:r>
      <w:r w:rsidRPr="00B707E8">
        <w:rPr>
          <w:rFonts w:ascii="Times New Roman" w:eastAsia="Times New Roman" w:hAnsi="Times New Roman" w:cs="Times New Roman"/>
          <w:sz w:val="24"/>
          <w:szCs w:val="24"/>
        </w:rPr>
        <w:t>toliau pildyti Viešųjų pirkimų skyri</w:t>
      </w:r>
      <w:r w:rsidR="003E2D5F" w:rsidRPr="00B707E8">
        <w:rPr>
          <w:rFonts w:ascii="Times New Roman" w:eastAsia="Times New Roman" w:hAnsi="Times New Roman" w:cs="Times New Roman"/>
          <w:sz w:val="24"/>
          <w:szCs w:val="24"/>
        </w:rPr>
        <w:t>aus v</w:t>
      </w:r>
      <w:r w:rsidR="002477A2" w:rsidRPr="00B707E8">
        <w:rPr>
          <w:rFonts w:ascii="Times New Roman" w:eastAsia="Times New Roman" w:hAnsi="Times New Roman" w:cs="Times New Roman"/>
          <w:sz w:val="24"/>
          <w:szCs w:val="24"/>
        </w:rPr>
        <w:t>e</w:t>
      </w:r>
      <w:r w:rsidR="00AE3366" w:rsidRPr="00B707E8">
        <w:rPr>
          <w:rFonts w:ascii="Times New Roman" w:eastAsia="Times New Roman" w:hAnsi="Times New Roman" w:cs="Times New Roman"/>
          <w:sz w:val="24"/>
          <w:szCs w:val="24"/>
        </w:rPr>
        <w:t>dėjui</w:t>
      </w:r>
      <w:r w:rsidR="007D3E89">
        <w:rPr>
          <w:rFonts w:ascii="Times New Roman" w:eastAsia="Times New Roman" w:hAnsi="Times New Roman" w:cs="Times New Roman"/>
          <w:sz w:val="24"/>
          <w:szCs w:val="24"/>
        </w:rPr>
        <w:t>;</w:t>
      </w:r>
      <w:r w:rsidR="0087130F" w:rsidRPr="00B707E8">
        <w:rPr>
          <w:rFonts w:ascii="Times New Roman" w:eastAsia="Times New Roman" w:hAnsi="Times New Roman" w:cs="Times New Roman"/>
          <w:sz w:val="24"/>
          <w:szCs w:val="24"/>
        </w:rPr>
        <w:t xml:space="preserve">                                                                                                                                                                                                                                                                                                                                                                                                                                                                                                                                                                                                                                                                                                                                                                                                                                                                                                                                                                                                                                                                                                                                                                                                                                                                                                                                                                                                                                                                                                                                                                                                                                                                                                                                                                                                                                                                                                                                                                                                                                                                                                                                                                                                                                                                                                                                                                                                                                                                                                                                                                                                                                                                                                                                                                                                                                                                                                                                                                                                                                                                                                                                                                                                                                                                                                                                                                                                                                                                                                                                                                                                                                                                                                                                                                                                                                                                                                                                                                                                                                                                                                                                                                                                                                                                                                                                                                                                                                                                                                                                                                                                                                                                                                                                                                                                                                                                                                                                                                                                                                                                                                                                                                                                                                                                                                                                                                                                                                                                                                                                                                                                                                                                                                                                                                                                                                                                                                                                                                                                                                                                                                                                                                                                                                                                                                                                                                                                                                                                                                                                                                                                                                                                                                                                                                                                                                                                                                                                                                                                                                                                                                                                                                                                                                                                                                                                                                                                                                                                                                                                                                                                                                                                                                                                                                                                                                                                                                                                                                                                                                                                                                                                                                                                                                                                                                                                                                                                                                                                                                                                                                                                                                                                                                                                                                                                                                                                                                                                                                                                                                                                                                                                                                                                                                                                                                                                                                                                                                                                                                                                                                                                                                                                                                                                                                                                                                                                                                                                                                                                                                                                                                                </w:t>
      </w:r>
    </w:p>
    <w:p w14:paraId="66C82AE9" w14:textId="75DB132B" w:rsidR="002B0FBA" w:rsidRDefault="008F40D1" w:rsidP="002B0FBA">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B707E8">
        <w:rPr>
          <w:rFonts w:ascii="Times New Roman" w:eastAsia="Times New Roman" w:hAnsi="Times New Roman" w:cs="Times New Roman"/>
          <w:sz w:val="24"/>
          <w:szCs w:val="24"/>
        </w:rPr>
        <w:t xml:space="preserve">Ligoninės Viešųjų pirkimų skyriaus vedėjas, gavęs iš Finansų ir ekonomikos skyriaus užpildytą </w:t>
      </w:r>
      <w:r w:rsidR="007D3E89">
        <w:rPr>
          <w:rFonts w:ascii="Times New Roman" w:eastAsia="Times New Roman" w:hAnsi="Times New Roman" w:cs="Times New Roman"/>
          <w:sz w:val="24"/>
          <w:szCs w:val="24"/>
        </w:rPr>
        <w:t>Aprašo priedą Nr. 2</w:t>
      </w:r>
      <w:r w:rsidRPr="00B707E8">
        <w:rPr>
          <w:rFonts w:ascii="Times New Roman" w:eastAsia="Times New Roman" w:hAnsi="Times New Roman" w:cs="Times New Roman"/>
          <w:sz w:val="24"/>
          <w:szCs w:val="24"/>
        </w:rPr>
        <w:t xml:space="preserve"> su informacija apie Ligoninei suteiktą paramą, užpildo </w:t>
      </w:r>
      <w:r w:rsidR="007D3E89">
        <w:rPr>
          <w:rFonts w:ascii="Times New Roman" w:eastAsia="Times New Roman" w:hAnsi="Times New Roman" w:cs="Times New Roman"/>
          <w:sz w:val="24"/>
          <w:szCs w:val="24"/>
        </w:rPr>
        <w:t xml:space="preserve">Aprašo priede Nr. 2 </w:t>
      </w:r>
      <w:r w:rsidR="00146AEA">
        <w:rPr>
          <w:rFonts w:ascii="Times New Roman" w:eastAsia="Times New Roman" w:hAnsi="Times New Roman" w:cs="Times New Roman"/>
          <w:sz w:val="24"/>
          <w:szCs w:val="24"/>
        </w:rPr>
        <w:t>skiltį</w:t>
      </w:r>
      <w:r w:rsidRPr="00B707E8">
        <w:rPr>
          <w:rFonts w:ascii="Times New Roman" w:eastAsia="Times New Roman" w:hAnsi="Times New Roman" w:cs="Times New Roman"/>
          <w:sz w:val="24"/>
          <w:szCs w:val="24"/>
        </w:rPr>
        <w:t xml:space="preserve"> „Laimėtų viešųjų pirkimų 12 mėn. iki paramos suteikimo ir ataskaitinį pusmetį vertė, Eur“ už ataskaitinį periodą ir pateikia Ligoninės Komunikacijos ir projektų valdymo skyriaus vedėjui paviešinimui Ligoninės internetiniame puslapyje</w:t>
      </w:r>
      <w:r w:rsidR="00EA26D4">
        <w:rPr>
          <w:rFonts w:ascii="Times New Roman" w:eastAsia="Times New Roman" w:hAnsi="Times New Roman" w:cs="Times New Roman"/>
          <w:sz w:val="24"/>
          <w:szCs w:val="24"/>
        </w:rPr>
        <w:t>;</w:t>
      </w:r>
    </w:p>
    <w:p w14:paraId="29738C3B" w14:textId="2AC51BCC" w:rsidR="00F02111" w:rsidRPr="002B0FBA" w:rsidRDefault="008F40D1" w:rsidP="002B0FBA">
      <w:pPr>
        <w:pStyle w:val="Sraopastraipa"/>
        <w:numPr>
          <w:ilvl w:val="1"/>
          <w:numId w:val="27"/>
        </w:numPr>
        <w:tabs>
          <w:tab w:val="left" w:pos="1418"/>
        </w:tabs>
        <w:spacing w:after="0" w:line="240" w:lineRule="auto"/>
        <w:ind w:left="0" w:firstLine="851"/>
        <w:jc w:val="both"/>
        <w:rPr>
          <w:rFonts w:ascii="Times New Roman" w:eastAsia="Times New Roman" w:hAnsi="Times New Roman" w:cs="Times New Roman"/>
          <w:sz w:val="24"/>
          <w:szCs w:val="24"/>
        </w:rPr>
      </w:pPr>
      <w:r w:rsidRPr="002B0FBA">
        <w:rPr>
          <w:rFonts w:ascii="Times New Roman" w:eastAsia="Times New Roman" w:hAnsi="Times New Roman" w:cs="Times New Roman"/>
          <w:sz w:val="24"/>
          <w:szCs w:val="24"/>
        </w:rPr>
        <w:t xml:space="preserve">Komunikacijos ir projektų valdymo skyriaus vedėjas </w:t>
      </w:r>
      <w:r w:rsidR="008C4C48" w:rsidRPr="002B0FBA">
        <w:rPr>
          <w:rFonts w:ascii="Times New Roman" w:eastAsia="Times New Roman" w:hAnsi="Times New Roman" w:cs="Times New Roman"/>
          <w:sz w:val="24"/>
          <w:szCs w:val="24"/>
        </w:rPr>
        <w:t xml:space="preserve">gavęs </w:t>
      </w:r>
      <w:r w:rsidR="00892151" w:rsidRPr="002B0FBA">
        <w:rPr>
          <w:rFonts w:ascii="Times New Roman" w:eastAsia="Times New Roman" w:hAnsi="Times New Roman" w:cs="Times New Roman"/>
          <w:sz w:val="24"/>
          <w:szCs w:val="24"/>
        </w:rPr>
        <w:t>užpildytą Aprašo priedą Nr. 2 viešina Ligoninės interneto svetainėje ataskaitų skiltyje.</w:t>
      </w:r>
    </w:p>
    <w:p w14:paraId="2CA89935" w14:textId="092EFDEA" w:rsidR="008F40D1" w:rsidRPr="00F02111" w:rsidRDefault="008F40D1" w:rsidP="00F02111">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F02111">
        <w:rPr>
          <w:rFonts w:ascii="Times New Roman" w:eastAsia="Times New Roman" w:hAnsi="Times New Roman" w:cs="Times New Roman"/>
          <w:sz w:val="24"/>
          <w:szCs w:val="24"/>
        </w:rPr>
        <w:t xml:space="preserve">Vadovaujantis Lietuvos Respublikos </w:t>
      </w:r>
      <w:r w:rsidR="00574704">
        <w:rPr>
          <w:rFonts w:ascii="Times New Roman" w:eastAsia="Times New Roman" w:hAnsi="Times New Roman" w:cs="Times New Roman"/>
          <w:sz w:val="24"/>
          <w:szCs w:val="24"/>
        </w:rPr>
        <w:t>v</w:t>
      </w:r>
      <w:r w:rsidRPr="00F02111">
        <w:rPr>
          <w:rFonts w:ascii="Times New Roman" w:eastAsia="Times New Roman" w:hAnsi="Times New Roman" w:cs="Times New Roman"/>
          <w:sz w:val="24"/>
          <w:szCs w:val="24"/>
        </w:rPr>
        <w:t xml:space="preserve">iešųjų </w:t>
      </w:r>
      <w:r w:rsidR="001575FD" w:rsidRPr="00F02111">
        <w:rPr>
          <w:rFonts w:ascii="Times New Roman" w:eastAsia="Times New Roman" w:hAnsi="Times New Roman" w:cs="Times New Roman"/>
          <w:sz w:val="24"/>
          <w:szCs w:val="24"/>
        </w:rPr>
        <w:t>įstaig</w:t>
      </w:r>
      <w:r w:rsidR="001575FD">
        <w:rPr>
          <w:rFonts w:ascii="Times New Roman" w:eastAsia="Times New Roman" w:hAnsi="Times New Roman" w:cs="Times New Roman"/>
          <w:sz w:val="24"/>
          <w:szCs w:val="24"/>
        </w:rPr>
        <w:t>ų</w:t>
      </w:r>
      <w:r w:rsidR="001575FD" w:rsidRPr="00F02111">
        <w:rPr>
          <w:rFonts w:ascii="Times New Roman" w:eastAsia="Times New Roman" w:hAnsi="Times New Roman" w:cs="Times New Roman"/>
          <w:sz w:val="24"/>
          <w:szCs w:val="24"/>
        </w:rPr>
        <w:t xml:space="preserve"> </w:t>
      </w:r>
      <w:r w:rsidRPr="00F02111">
        <w:rPr>
          <w:rFonts w:ascii="Times New Roman" w:eastAsia="Times New Roman" w:hAnsi="Times New Roman" w:cs="Times New Roman"/>
          <w:sz w:val="24"/>
          <w:szCs w:val="24"/>
        </w:rPr>
        <w:t>įstatymu, paramos gavimas ir jos panaudojimas nurodomas Ligoninės metiniame finansinių ataskaitų rinkinyje, kuris viešai skelbiamas Ligoninės internetiniame puslapyje.</w:t>
      </w:r>
    </w:p>
    <w:p w14:paraId="5B0A3E26" w14:textId="77777777" w:rsidR="008F40D1" w:rsidRPr="008F40D1" w:rsidRDefault="008F40D1" w:rsidP="008F40D1">
      <w:pPr>
        <w:spacing w:after="0" w:line="240" w:lineRule="auto"/>
        <w:ind w:firstLine="1134"/>
        <w:jc w:val="both"/>
        <w:rPr>
          <w:rFonts w:ascii="Times New Roman" w:eastAsia="Times New Roman" w:hAnsi="Times New Roman" w:cs="Times New Roman"/>
          <w:sz w:val="24"/>
          <w:szCs w:val="24"/>
        </w:rPr>
      </w:pPr>
    </w:p>
    <w:p w14:paraId="32FF24FA" w14:textId="13F596FB" w:rsidR="008F40D1" w:rsidRPr="008F40D1" w:rsidRDefault="008F40D1" w:rsidP="008F40D1">
      <w:pPr>
        <w:widowControl w:val="0"/>
        <w:snapToGrid w:val="0"/>
        <w:spacing w:after="0" w:line="240" w:lineRule="auto"/>
        <w:jc w:val="center"/>
        <w:rPr>
          <w:rFonts w:ascii="Times New Roman" w:eastAsia="Times New Roman" w:hAnsi="Times New Roman" w:cs="Times New Roman"/>
          <w:b/>
          <w:sz w:val="24"/>
          <w:szCs w:val="24"/>
        </w:rPr>
      </w:pPr>
      <w:r w:rsidRPr="008F40D1">
        <w:rPr>
          <w:rFonts w:ascii="Times New Roman" w:eastAsia="Times New Roman" w:hAnsi="Times New Roman" w:cs="Times New Roman"/>
          <w:b/>
          <w:sz w:val="24"/>
          <w:szCs w:val="24"/>
        </w:rPr>
        <w:t>VII</w:t>
      </w:r>
      <w:r w:rsidR="008F3B72">
        <w:rPr>
          <w:rFonts w:ascii="Times New Roman" w:eastAsia="Times New Roman" w:hAnsi="Times New Roman" w:cs="Times New Roman"/>
          <w:b/>
          <w:sz w:val="24"/>
          <w:szCs w:val="24"/>
        </w:rPr>
        <w:t>I</w:t>
      </w:r>
      <w:r w:rsidRPr="008F40D1">
        <w:rPr>
          <w:rFonts w:ascii="Times New Roman" w:eastAsia="Times New Roman" w:hAnsi="Times New Roman" w:cs="Times New Roman"/>
          <w:b/>
          <w:sz w:val="24"/>
          <w:szCs w:val="24"/>
        </w:rPr>
        <w:t xml:space="preserve"> SKYRIUS</w:t>
      </w:r>
    </w:p>
    <w:p w14:paraId="013A5740" w14:textId="77777777" w:rsidR="008F40D1" w:rsidRPr="008F40D1" w:rsidRDefault="008F40D1" w:rsidP="008F40D1">
      <w:pPr>
        <w:widowControl w:val="0"/>
        <w:snapToGrid w:val="0"/>
        <w:spacing w:after="0" w:line="240" w:lineRule="auto"/>
        <w:jc w:val="center"/>
        <w:rPr>
          <w:rFonts w:ascii="Times New Roman" w:eastAsia="Times New Roman" w:hAnsi="Times New Roman" w:cs="Times New Roman"/>
          <w:b/>
          <w:sz w:val="24"/>
          <w:szCs w:val="24"/>
        </w:rPr>
      </w:pPr>
      <w:r w:rsidRPr="008F40D1">
        <w:rPr>
          <w:rFonts w:ascii="Times New Roman" w:eastAsia="Times New Roman" w:hAnsi="Times New Roman" w:cs="Times New Roman"/>
          <w:b/>
          <w:sz w:val="24"/>
          <w:szCs w:val="24"/>
        </w:rPr>
        <w:t>BAIGIAMOSIOS NUOSTATOS</w:t>
      </w:r>
    </w:p>
    <w:p w14:paraId="3631F037" w14:textId="77777777" w:rsidR="008F40D1" w:rsidRPr="008F40D1" w:rsidRDefault="008F40D1" w:rsidP="008F40D1">
      <w:pPr>
        <w:spacing w:after="0" w:line="240" w:lineRule="auto"/>
        <w:rPr>
          <w:rFonts w:ascii="Times New Roman" w:eastAsia="Times New Roman" w:hAnsi="Times New Roman" w:cs="Times New Roman"/>
          <w:color w:val="000000"/>
          <w:sz w:val="24"/>
          <w:szCs w:val="24"/>
        </w:rPr>
      </w:pPr>
    </w:p>
    <w:p w14:paraId="5D6B749C" w14:textId="77777777" w:rsidR="00F02111" w:rsidRDefault="008F40D1" w:rsidP="00F02111">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F02111">
        <w:rPr>
          <w:rFonts w:ascii="Times New Roman" w:eastAsia="Times New Roman" w:hAnsi="Times New Roman" w:cs="Times New Roman"/>
          <w:sz w:val="24"/>
          <w:szCs w:val="24"/>
        </w:rPr>
        <w:t>Ligoninei naudoti perduodamas turtas, vykdant viešųjų pirkimų sutartį, nelaikomas paramos teikimo būdu suteikiant turtą naudotis panaudos teise.</w:t>
      </w:r>
    </w:p>
    <w:p w14:paraId="0FE43213" w14:textId="471A779C" w:rsidR="008F40D1" w:rsidRPr="00F02111" w:rsidRDefault="008F40D1" w:rsidP="00F02111">
      <w:pPr>
        <w:pStyle w:val="Sraopastraipa"/>
        <w:numPr>
          <w:ilvl w:val="0"/>
          <w:numId w:val="27"/>
        </w:numPr>
        <w:spacing w:after="0" w:line="240" w:lineRule="auto"/>
        <w:ind w:left="0" w:firstLine="851"/>
        <w:jc w:val="both"/>
        <w:rPr>
          <w:rFonts w:ascii="Times New Roman" w:eastAsia="Times New Roman" w:hAnsi="Times New Roman" w:cs="Times New Roman"/>
          <w:sz w:val="24"/>
          <w:szCs w:val="24"/>
        </w:rPr>
      </w:pPr>
      <w:r w:rsidRPr="00F02111">
        <w:rPr>
          <w:rFonts w:ascii="Times New Roman" w:eastAsia="Times New Roman" w:hAnsi="Times New Roman" w:cs="Times New Roman"/>
          <w:sz w:val="24"/>
          <w:szCs w:val="24"/>
        </w:rPr>
        <w:t xml:space="preserve">Šalių sudarytos paramos teikimo ar gavimo sutarties nuostatos negali prieštarauti Labdaros ir paramos įstatymo ir kitų teisės aktų, reglamentuojančių paramą, nuostatoms. </w:t>
      </w:r>
    </w:p>
    <w:p w14:paraId="2F4A1FE5" w14:textId="1D5E1756" w:rsidR="00DC716D" w:rsidRPr="00340360" w:rsidRDefault="008F40D1" w:rsidP="00340360">
      <w:pPr>
        <w:spacing w:after="0" w:line="240" w:lineRule="auto"/>
        <w:jc w:val="center"/>
        <w:rPr>
          <w:rFonts w:ascii="Times New Roman" w:eastAsia="Times New Roman" w:hAnsi="Times New Roman" w:cs="Times New Roman"/>
          <w:sz w:val="24"/>
          <w:szCs w:val="24"/>
        </w:rPr>
        <w:sectPr w:rsidR="00DC716D" w:rsidRPr="00340360" w:rsidSect="00EA26D4">
          <w:headerReference w:type="default" r:id="rId8"/>
          <w:footerReference w:type="default" r:id="rId9"/>
          <w:pgSz w:w="11900" w:h="16838" w:code="9"/>
          <w:pgMar w:top="851" w:right="567" w:bottom="426" w:left="1701" w:header="283" w:footer="0" w:gutter="0"/>
          <w:pgNumType w:start="1" w:chapSep="period"/>
          <w:cols w:space="1296"/>
          <w:titlePg/>
          <w:docGrid w:linePitch="360"/>
        </w:sectPr>
      </w:pPr>
      <w:r w:rsidRPr="008F40D1">
        <w:rPr>
          <w:rFonts w:ascii="Times New Roman" w:eastAsia="Times New Roman" w:hAnsi="Times New Roman" w:cs="Times New Roman"/>
          <w:sz w:val="24"/>
          <w:szCs w:val="24"/>
        </w:rPr>
        <w:t>_______________</w:t>
      </w:r>
    </w:p>
    <w:tbl>
      <w:tblPr>
        <w:tblW w:w="14175" w:type="dxa"/>
        <w:tblLook w:val="04A0" w:firstRow="1" w:lastRow="0" w:firstColumn="1" w:lastColumn="0" w:noHBand="0" w:noVBand="1"/>
      </w:tblPr>
      <w:tblGrid>
        <w:gridCol w:w="636"/>
        <w:gridCol w:w="1425"/>
        <w:gridCol w:w="2182"/>
        <w:gridCol w:w="2142"/>
        <w:gridCol w:w="1929"/>
        <w:gridCol w:w="1417"/>
        <w:gridCol w:w="1758"/>
        <w:gridCol w:w="2067"/>
        <w:gridCol w:w="972"/>
      </w:tblGrid>
      <w:tr w:rsidR="00786300" w:rsidRPr="00756632" w14:paraId="36CFB80B" w14:textId="77777777" w:rsidTr="00A16AF4">
        <w:trPr>
          <w:trHeight w:val="375"/>
        </w:trPr>
        <w:tc>
          <w:tcPr>
            <w:tcW w:w="14175" w:type="dxa"/>
            <w:gridSpan w:val="9"/>
            <w:tcBorders>
              <w:top w:val="nil"/>
              <w:left w:val="nil"/>
              <w:bottom w:val="nil"/>
              <w:right w:val="nil"/>
            </w:tcBorders>
            <w:noWrap/>
            <w:vAlign w:val="bottom"/>
            <w:hideMark/>
          </w:tcPr>
          <w:p w14:paraId="49243268" w14:textId="77777777" w:rsidR="00EE3257" w:rsidRDefault="00EE3257" w:rsidP="00340360">
            <w:pPr>
              <w:tabs>
                <w:tab w:val="left" w:pos="6274"/>
                <w:tab w:val="left" w:pos="7125"/>
                <w:tab w:val="left" w:pos="7833"/>
              </w:tabs>
              <w:spacing w:after="0" w:line="240" w:lineRule="auto"/>
              <w:rPr>
                <w:rFonts w:ascii="Times New Roman" w:eastAsia="Times New Roman" w:hAnsi="Times New Roman" w:cs="Times New Roman"/>
                <w:b/>
                <w:bCs/>
                <w:color w:val="000000"/>
                <w:sz w:val="28"/>
                <w:szCs w:val="28"/>
                <w:lang w:eastAsia="lt-LT"/>
              </w:rPr>
            </w:pPr>
            <w:bookmarkStart w:id="1" w:name="_Hlk208835965"/>
          </w:p>
          <w:p w14:paraId="7BDF0333" w14:textId="023A37B9" w:rsidR="00EE3257" w:rsidRPr="00EE3257" w:rsidRDefault="00EE3257" w:rsidP="00340360">
            <w:pPr>
              <w:tabs>
                <w:tab w:val="left" w:pos="6274"/>
                <w:tab w:val="left" w:pos="7125"/>
                <w:tab w:val="left" w:pos="7833"/>
              </w:tabs>
              <w:spacing w:after="0" w:line="240" w:lineRule="auto"/>
              <w:jc w:val="right"/>
              <w:rPr>
                <w:rFonts w:ascii="Times New Roman" w:eastAsia="Times New Roman" w:hAnsi="Times New Roman" w:cs="Times New Roman"/>
                <w:color w:val="000000"/>
                <w:sz w:val="24"/>
                <w:szCs w:val="24"/>
                <w:lang w:eastAsia="lt-LT"/>
              </w:rPr>
            </w:pPr>
            <w:bookmarkStart w:id="2" w:name="_Hlk209001973"/>
            <w:r w:rsidRPr="00EE3257">
              <w:rPr>
                <w:rFonts w:ascii="Times New Roman" w:eastAsia="Times New Roman" w:hAnsi="Times New Roman" w:cs="Times New Roman"/>
                <w:color w:val="000000"/>
                <w:sz w:val="24"/>
                <w:szCs w:val="24"/>
                <w:lang w:eastAsia="lt-LT"/>
              </w:rPr>
              <w:t xml:space="preserve">Paramos inicijavimo, gavimo, teikimo, naudojimo, kontrolės, apskaitos paramos apskaitos ir </w:t>
            </w:r>
          </w:p>
          <w:p w14:paraId="358AAF4B" w14:textId="77777777" w:rsidR="00EE3257" w:rsidRPr="00EE3257" w:rsidRDefault="00EE3257" w:rsidP="00340360">
            <w:pPr>
              <w:tabs>
                <w:tab w:val="left" w:pos="6274"/>
                <w:tab w:val="left" w:pos="7125"/>
                <w:tab w:val="left" w:pos="7833"/>
              </w:tabs>
              <w:spacing w:after="0" w:line="240" w:lineRule="auto"/>
              <w:jc w:val="right"/>
              <w:rPr>
                <w:rFonts w:ascii="Times New Roman" w:eastAsia="Times New Roman" w:hAnsi="Times New Roman" w:cs="Times New Roman"/>
                <w:color w:val="000000"/>
                <w:sz w:val="24"/>
                <w:szCs w:val="24"/>
                <w:lang w:eastAsia="lt-LT"/>
              </w:rPr>
            </w:pPr>
            <w:r w:rsidRPr="00EE3257">
              <w:rPr>
                <w:rFonts w:ascii="Times New Roman" w:eastAsia="Times New Roman" w:hAnsi="Times New Roman" w:cs="Times New Roman"/>
                <w:color w:val="000000"/>
                <w:sz w:val="24"/>
                <w:szCs w:val="24"/>
                <w:lang w:eastAsia="lt-LT"/>
              </w:rPr>
              <w:t xml:space="preserve">viešinimo viešojoje įstaigoje Vilniaus miesto klinikinėje ligoninėje  </w:t>
            </w:r>
          </w:p>
          <w:p w14:paraId="23985FCB" w14:textId="0E78667D" w:rsidR="00EE3257" w:rsidRPr="00EE3257" w:rsidRDefault="00EE3257" w:rsidP="00340360">
            <w:pPr>
              <w:tabs>
                <w:tab w:val="left" w:pos="6274"/>
                <w:tab w:val="left" w:pos="7125"/>
                <w:tab w:val="left" w:pos="7833"/>
              </w:tabs>
              <w:spacing w:after="0" w:line="240" w:lineRule="auto"/>
              <w:jc w:val="right"/>
              <w:rPr>
                <w:rFonts w:ascii="Times New Roman" w:eastAsia="Times New Roman" w:hAnsi="Times New Roman" w:cs="Times New Roman"/>
                <w:color w:val="000000"/>
                <w:sz w:val="24"/>
                <w:szCs w:val="24"/>
                <w:lang w:eastAsia="lt-LT"/>
              </w:rPr>
            </w:pPr>
            <w:r w:rsidRPr="00EE3257">
              <w:rPr>
                <w:rFonts w:ascii="Times New Roman" w:eastAsia="Times New Roman" w:hAnsi="Times New Roman" w:cs="Times New Roman"/>
                <w:color w:val="000000"/>
                <w:sz w:val="24"/>
                <w:szCs w:val="24"/>
                <w:lang w:eastAsia="lt-LT"/>
              </w:rPr>
              <w:t>tvarkos aprašo 1 priedas</w:t>
            </w:r>
          </w:p>
          <w:bookmarkEnd w:id="2"/>
          <w:p w14:paraId="370FFD7A" w14:textId="77777777" w:rsidR="00EE3257" w:rsidRDefault="00EE3257" w:rsidP="001B794A">
            <w:pPr>
              <w:tabs>
                <w:tab w:val="left" w:pos="6274"/>
                <w:tab w:val="left" w:pos="7125"/>
                <w:tab w:val="left" w:pos="7833"/>
              </w:tabs>
              <w:spacing w:after="0" w:line="240" w:lineRule="auto"/>
              <w:jc w:val="center"/>
              <w:rPr>
                <w:rFonts w:ascii="Times New Roman" w:eastAsia="Times New Roman" w:hAnsi="Times New Roman" w:cs="Times New Roman"/>
                <w:b/>
                <w:bCs/>
                <w:color w:val="000000"/>
                <w:sz w:val="28"/>
                <w:szCs w:val="28"/>
                <w:lang w:eastAsia="lt-LT"/>
              </w:rPr>
            </w:pPr>
          </w:p>
          <w:p w14:paraId="5F2CC7EE" w14:textId="77777777" w:rsidR="00EE3257" w:rsidRDefault="00EE3257" w:rsidP="001B794A">
            <w:pPr>
              <w:tabs>
                <w:tab w:val="left" w:pos="6274"/>
                <w:tab w:val="left" w:pos="7125"/>
                <w:tab w:val="left" w:pos="7833"/>
              </w:tabs>
              <w:spacing w:after="0" w:line="240" w:lineRule="auto"/>
              <w:jc w:val="center"/>
              <w:rPr>
                <w:rFonts w:ascii="Times New Roman" w:eastAsia="Times New Roman" w:hAnsi="Times New Roman" w:cs="Times New Roman"/>
                <w:b/>
                <w:bCs/>
                <w:color w:val="000000"/>
                <w:sz w:val="28"/>
                <w:szCs w:val="28"/>
                <w:lang w:eastAsia="lt-LT"/>
              </w:rPr>
            </w:pPr>
          </w:p>
          <w:p w14:paraId="7CF75047" w14:textId="18447AE7" w:rsidR="00786300" w:rsidRPr="00756632" w:rsidRDefault="00786300">
            <w:pPr>
              <w:spacing w:after="0" w:line="240" w:lineRule="auto"/>
              <w:jc w:val="center"/>
              <w:rPr>
                <w:rFonts w:ascii="Times New Roman" w:eastAsia="Times New Roman" w:hAnsi="Times New Roman" w:cs="Times New Roman"/>
                <w:b/>
                <w:bCs/>
                <w:color w:val="000000"/>
                <w:sz w:val="28"/>
                <w:szCs w:val="28"/>
                <w:lang w:eastAsia="lt-LT"/>
              </w:rPr>
            </w:pPr>
            <w:r w:rsidRPr="00756632">
              <w:rPr>
                <w:rFonts w:ascii="Times New Roman" w:eastAsia="Times New Roman" w:hAnsi="Times New Roman" w:cs="Times New Roman"/>
                <w:b/>
                <w:bCs/>
                <w:color w:val="000000"/>
                <w:sz w:val="28"/>
                <w:szCs w:val="28"/>
                <w:lang w:eastAsia="lt-LT"/>
              </w:rPr>
              <w:t>PARAMOS PANAUDOJIMO  ATASKAITA</w:t>
            </w:r>
          </w:p>
        </w:tc>
      </w:tr>
      <w:tr w:rsidR="00786300" w:rsidRPr="00756632" w14:paraId="10C7BE3D" w14:textId="77777777" w:rsidTr="00A16AF4">
        <w:trPr>
          <w:trHeight w:val="315"/>
        </w:trPr>
        <w:tc>
          <w:tcPr>
            <w:tcW w:w="636" w:type="dxa"/>
            <w:tcBorders>
              <w:top w:val="nil"/>
              <w:left w:val="nil"/>
              <w:bottom w:val="nil"/>
              <w:right w:val="nil"/>
            </w:tcBorders>
            <w:noWrap/>
            <w:vAlign w:val="bottom"/>
            <w:hideMark/>
          </w:tcPr>
          <w:p w14:paraId="59D44866" w14:textId="77777777" w:rsidR="00786300" w:rsidRPr="00756632" w:rsidRDefault="00786300">
            <w:pPr>
              <w:spacing w:after="0" w:line="240" w:lineRule="auto"/>
              <w:jc w:val="center"/>
              <w:rPr>
                <w:rFonts w:ascii="Times New Roman" w:eastAsia="Times New Roman" w:hAnsi="Times New Roman" w:cs="Times New Roman"/>
                <w:b/>
                <w:bCs/>
                <w:color w:val="000000"/>
                <w:sz w:val="28"/>
                <w:szCs w:val="28"/>
                <w:lang w:eastAsia="lt-LT"/>
              </w:rPr>
            </w:pPr>
          </w:p>
        </w:tc>
        <w:tc>
          <w:tcPr>
            <w:tcW w:w="1425" w:type="dxa"/>
            <w:tcBorders>
              <w:top w:val="nil"/>
              <w:left w:val="nil"/>
              <w:bottom w:val="nil"/>
              <w:right w:val="nil"/>
            </w:tcBorders>
            <w:noWrap/>
            <w:vAlign w:val="bottom"/>
            <w:hideMark/>
          </w:tcPr>
          <w:p w14:paraId="3FEA590E"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c>
          <w:tcPr>
            <w:tcW w:w="2182" w:type="dxa"/>
            <w:tcBorders>
              <w:top w:val="nil"/>
              <w:left w:val="nil"/>
              <w:bottom w:val="nil"/>
              <w:right w:val="nil"/>
            </w:tcBorders>
            <w:noWrap/>
            <w:vAlign w:val="bottom"/>
            <w:hideMark/>
          </w:tcPr>
          <w:p w14:paraId="1C674C6C"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c>
          <w:tcPr>
            <w:tcW w:w="2142" w:type="dxa"/>
            <w:tcBorders>
              <w:top w:val="nil"/>
              <w:left w:val="nil"/>
              <w:bottom w:val="nil"/>
              <w:right w:val="nil"/>
            </w:tcBorders>
            <w:noWrap/>
            <w:vAlign w:val="bottom"/>
            <w:hideMark/>
          </w:tcPr>
          <w:p w14:paraId="41EB9903"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c>
          <w:tcPr>
            <w:tcW w:w="1929" w:type="dxa"/>
            <w:tcBorders>
              <w:top w:val="nil"/>
              <w:left w:val="nil"/>
              <w:bottom w:val="nil"/>
              <w:right w:val="nil"/>
            </w:tcBorders>
            <w:noWrap/>
            <w:vAlign w:val="bottom"/>
            <w:hideMark/>
          </w:tcPr>
          <w:p w14:paraId="0659D066"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c>
          <w:tcPr>
            <w:tcW w:w="1417" w:type="dxa"/>
            <w:tcBorders>
              <w:top w:val="nil"/>
              <w:left w:val="nil"/>
              <w:bottom w:val="nil"/>
              <w:right w:val="nil"/>
            </w:tcBorders>
            <w:noWrap/>
            <w:vAlign w:val="bottom"/>
            <w:hideMark/>
          </w:tcPr>
          <w:p w14:paraId="3E9C9765"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c>
          <w:tcPr>
            <w:tcW w:w="1758" w:type="dxa"/>
            <w:tcBorders>
              <w:top w:val="nil"/>
              <w:left w:val="nil"/>
              <w:bottom w:val="nil"/>
              <w:right w:val="nil"/>
            </w:tcBorders>
            <w:noWrap/>
            <w:vAlign w:val="bottom"/>
            <w:hideMark/>
          </w:tcPr>
          <w:p w14:paraId="1868DC54"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c>
          <w:tcPr>
            <w:tcW w:w="2067" w:type="dxa"/>
            <w:tcBorders>
              <w:top w:val="nil"/>
              <w:left w:val="nil"/>
              <w:bottom w:val="nil"/>
              <w:right w:val="nil"/>
            </w:tcBorders>
            <w:noWrap/>
            <w:vAlign w:val="bottom"/>
            <w:hideMark/>
          </w:tcPr>
          <w:p w14:paraId="09D945CE"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c>
          <w:tcPr>
            <w:tcW w:w="619" w:type="dxa"/>
            <w:tcBorders>
              <w:top w:val="nil"/>
              <w:left w:val="nil"/>
              <w:bottom w:val="nil"/>
              <w:right w:val="nil"/>
            </w:tcBorders>
            <w:noWrap/>
            <w:vAlign w:val="bottom"/>
            <w:hideMark/>
          </w:tcPr>
          <w:p w14:paraId="6F57A7A8"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r>
      <w:tr w:rsidR="00786300" w:rsidRPr="00756632" w14:paraId="14B417ED" w14:textId="77777777" w:rsidTr="00A16AF4">
        <w:trPr>
          <w:trHeight w:val="375"/>
        </w:trPr>
        <w:tc>
          <w:tcPr>
            <w:tcW w:w="14175" w:type="dxa"/>
            <w:gridSpan w:val="9"/>
            <w:tcBorders>
              <w:top w:val="nil"/>
              <w:left w:val="nil"/>
              <w:bottom w:val="nil"/>
              <w:right w:val="nil"/>
            </w:tcBorders>
            <w:noWrap/>
            <w:vAlign w:val="bottom"/>
            <w:hideMark/>
          </w:tcPr>
          <w:p w14:paraId="59D9D458" w14:textId="77777777" w:rsidR="00786300" w:rsidRPr="00756632" w:rsidRDefault="00786300">
            <w:pPr>
              <w:spacing w:after="0" w:line="240" w:lineRule="auto"/>
              <w:jc w:val="center"/>
              <w:rPr>
                <w:rFonts w:ascii="Times New Roman" w:eastAsia="Times New Roman" w:hAnsi="Times New Roman" w:cs="Times New Roman"/>
                <w:b/>
                <w:bCs/>
                <w:color w:val="000000"/>
                <w:sz w:val="28"/>
                <w:szCs w:val="28"/>
                <w:lang w:eastAsia="lt-LT"/>
              </w:rPr>
            </w:pPr>
            <w:r w:rsidRPr="00756632">
              <w:rPr>
                <w:rFonts w:ascii="Times New Roman" w:eastAsia="Times New Roman" w:hAnsi="Times New Roman" w:cs="Times New Roman"/>
                <w:b/>
                <w:bCs/>
                <w:color w:val="000000"/>
                <w:sz w:val="28"/>
                <w:szCs w:val="28"/>
                <w:lang w:eastAsia="lt-LT"/>
              </w:rPr>
              <w:t>Viešoji įstaiga Vilniaus miesto klinikinė ligoninė, kodas 302692454, Antakalnio g. 57, Vilnius</w:t>
            </w:r>
          </w:p>
        </w:tc>
      </w:tr>
      <w:tr w:rsidR="00786300" w:rsidRPr="00756632" w14:paraId="04F80EA5" w14:textId="77777777" w:rsidTr="00A16AF4">
        <w:trPr>
          <w:trHeight w:val="315"/>
        </w:trPr>
        <w:tc>
          <w:tcPr>
            <w:tcW w:w="14175" w:type="dxa"/>
            <w:gridSpan w:val="9"/>
            <w:tcBorders>
              <w:top w:val="nil"/>
              <w:left w:val="nil"/>
              <w:bottom w:val="nil"/>
              <w:right w:val="nil"/>
            </w:tcBorders>
            <w:noWrap/>
            <w:vAlign w:val="bottom"/>
            <w:hideMark/>
          </w:tcPr>
          <w:p w14:paraId="5C069E69" w14:textId="77777777" w:rsidR="00786300" w:rsidRPr="00756632" w:rsidRDefault="00786300">
            <w:pPr>
              <w:spacing w:after="0" w:line="240" w:lineRule="auto"/>
              <w:jc w:val="center"/>
              <w:rPr>
                <w:rFonts w:ascii="Times New Roman" w:eastAsia="Times New Roman" w:hAnsi="Times New Roman" w:cs="Times New Roman"/>
                <w:b/>
                <w:bCs/>
                <w:i/>
                <w:iCs/>
                <w:color w:val="000000"/>
                <w:sz w:val="20"/>
                <w:szCs w:val="20"/>
                <w:lang w:eastAsia="lt-LT"/>
              </w:rPr>
            </w:pPr>
            <w:r w:rsidRPr="00756632">
              <w:rPr>
                <w:rFonts w:ascii="Times New Roman" w:eastAsia="Times New Roman" w:hAnsi="Times New Roman" w:cs="Times New Roman"/>
                <w:b/>
                <w:bCs/>
                <w:i/>
                <w:iCs/>
                <w:color w:val="000000"/>
                <w:sz w:val="20"/>
                <w:szCs w:val="20"/>
                <w:lang w:eastAsia="lt-LT"/>
              </w:rPr>
              <w:t>(Paramos gavėjo pavadinimas, kodas, adresas)</w:t>
            </w:r>
          </w:p>
        </w:tc>
      </w:tr>
      <w:tr w:rsidR="00786300" w:rsidRPr="00756632" w14:paraId="72396868" w14:textId="77777777" w:rsidTr="00A16AF4">
        <w:trPr>
          <w:trHeight w:val="315"/>
        </w:trPr>
        <w:tc>
          <w:tcPr>
            <w:tcW w:w="636" w:type="dxa"/>
            <w:tcBorders>
              <w:top w:val="nil"/>
              <w:left w:val="nil"/>
              <w:bottom w:val="nil"/>
              <w:right w:val="nil"/>
            </w:tcBorders>
            <w:noWrap/>
            <w:vAlign w:val="bottom"/>
            <w:hideMark/>
          </w:tcPr>
          <w:p w14:paraId="3B568404" w14:textId="77777777" w:rsidR="00786300" w:rsidRPr="00756632" w:rsidRDefault="00786300">
            <w:pPr>
              <w:spacing w:after="0" w:line="240" w:lineRule="auto"/>
              <w:jc w:val="center"/>
              <w:rPr>
                <w:rFonts w:ascii="Times New Roman" w:eastAsia="Times New Roman" w:hAnsi="Times New Roman" w:cs="Times New Roman"/>
                <w:b/>
                <w:bCs/>
                <w:i/>
                <w:iCs/>
                <w:color w:val="000000"/>
                <w:sz w:val="20"/>
                <w:szCs w:val="20"/>
                <w:lang w:eastAsia="lt-LT"/>
              </w:rPr>
            </w:pPr>
          </w:p>
        </w:tc>
        <w:tc>
          <w:tcPr>
            <w:tcW w:w="1425" w:type="dxa"/>
            <w:tcBorders>
              <w:top w:val="nil"/>
              <w:left w:val="nil"/>
              <w:bottom w:val="nil"/>
              <w:right w:val="nil"/>
            </w:tcBorders>
            <w:noWrap/>
            <w:vAlign w:val="bottom"/>
            <w:hideMark/>
          </w:tcPr>
          <w:p w14:paraId="01137083"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182" w:type="dxa"/>
            <w:tcBorders>
              <w:top w:val="nil"/>
              <w:left w:val="nil"/>
              <w:bottom w:val="nil"/>
              <w:right w:val="nil"/>
            </w:tcBorders>
            <w:noWrap/>
            <w:vAlign w:val="bottom"/>
            <w:hideMark/>
          </w:tcPr>
          <w:p w14:paraId="61D00A02"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142" w:type="dxa"/>
            <w:tcBorders>
              <w:top w:val="nil"/>
              <w:left w:val="nil"/>
              <w:bottom w:val="nil"/>
              <w:right w:val="nil"/>
            </w:tcBorders>
            <w:noWrap/>
            <w:vAlign w:val="bottom"/>
            <w:hideMark/>
          </w:tcPr>
          <w:p w14:paraId="051CE651"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929" w:type="dxa"/>
            <w:tcBorders>
              <w:top w:val="nil"/>
              <w:left w:val="nil"/>
              <w:bottom w:val="nil"/>
              <w:right w:val="nil"/>
            </w:tcBorders>
            <w:noWrap/>
            <w:vAlign w:val="bottom"/>
            <w:hideMark/>
          </w:tcPr>
          <w:p w14:paraId="40BC6C78"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417" w:type="dxa"/>
            <w:tcBorders>
              <w:top w:val="nil"/>
              <w:left w:val="nil"/>
              <w:bottom w:val="nil"/>
              <w:right w:val="nil"/>
            </w:tcBorders>
            <w:noWrap/>
            <w:vAlign w:val="bottom"/>
            <w:hideMark/>
          </w:tcPr>
          <w:p w14:paraId="179A1688"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758" w:type="dxa"/>
            <w:tcBorders>
              <w:top w:val="nil"/>
              <w:left w:val="nil"/>
              <w:bottom w:val="nil"/>
              <w:right w:val="nil"/>
            </w:tcBorders>
            <w:noWrap/>
            <w:vAlign w:val="bottom"/>
            <w:hideMark/>
          </w:tcPr>
          <w:p w14:paraId="0D5F1835"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067" w:type="dxa"/>
            <w:tcBorders>
              <w:top w:val="nil"/>
              <w:left w:val="nil"/>
              <w:bottom w:val="nil"/>
              <w:right w:val="nil"/>
            </w:tcBorders>
            <w:noWrap/>
            <w:vAlign w:val="bottom"/>
            <w:hideMark/>
          </w:tcPr>
          <w:p w14:paraId="14305098"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619" w:type="dxa"/>
            <w:tcBorders>
              <w:top w:val="nil"/>
              <w:left w:val="nil"/>
              <w:bottom w:val="nil"/>
              <w:right w:val="nil"/>
            </w:tcBorders>
            <w:noWrap/>
            <w:vAlign w:val="bottom"/>
            <w:hideMark/>
          </w:tcPr>
          <w:p w14:paraId="1C90988F"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r>
      <w:tr w:rsidR="00786300" w:rsidRPr="00756632" w14:paraId="49838F91" w14:textId="77777777" w:rsidTr="00A16AF4">
        <w:trPr>
          <w:trHeight w:val="315"/>
        </w:trPr>
        <w:tc>
          <w:tcPr>
            <w:tcW w:w="636" w:type="dxa"/>
            <w:tcBorders>
              <w:top w:val="nil"/>
              <w:left w:val="nil"/>
              <w:bottom w:val="nil"/>
              <w:right w:val="nil"/>
            </w:tcBorders>
            <w:noWrap/>
            <w:vAlign w:val="bottom"/>
            <w:hideMark/>
          </w:tcPr>
          <w:p w14:paraId="1F676268"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425" w:type="dxa"/>
            <w:tcBorders>
              <w:top w:val="nil"/>
              <w:left w:val="nil"/>
              <w:bottom w:val="nil"/>
              <w:right w:val="nil"/>
            </w:tcBorders>
            <w:noWrap/>
            <w:vAlign w:val="bottom"/>
            <w:hideMark/>
          </w:tcPr>
          <w:p w14:paraId="5C36F6BD"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182" w:type="dxa"/>
            <w:tcBorders>
              <w:top w:val="nil"/>
              <w:left w:val="nil"/>
              <w:bottom w:val="nil"/>
              <w:right w:val="nil"/>
            </w:tcBorders>
            <w:noWrap/>
            <w:vAlign w:val="bottom"/>
            <w:hideMark/>
          </w:tcPr>
          <w:p w14:paraId="43A48B06"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4071" w:type="dxa"/>
            <w:gridSpan w:val="2"/>
            <w:tcBorders>
              <w:top w:val="nil"/>
              <w:left w:val="nil"/>
              <w:bottom w:val="nil"/>
              <w:right w:val="nil"/>
            </w:tcBorders>
            <w:noWrap/>
            <w:vAlign w:val="bottom"/>
            <w:hideMark/>
          </w:tcPr>
          <w:p w14:paraId="1A764145" w14:textId="77777777" w:rsidR="00786300" w:rsidRPr="00756632" w:rsidRDefault="00786300">
            <w:pPr>
              <w:spacing w:after="0" w:line="240" w:lineRule="auto"/>
              <w:jc w:val="center"/>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Ataskaitinis laikotarpis</w:t>
            </w:r>
          </w:p>
        </w:tc>
        <w:tc>
          <w:tcPr>
            <w:tcW w:w="1417" w:type="dxa"/>
            <w:tcBorders>
              <w:top w:val="nil"/>
              <w:left w:val="nil"/>
              <w:bottom w:val="single" w:sz="4" w:space="0" w:color="auto"/>
              <w:right w:val="nil"/>
            </w:tcBorders>
            <w:noWrap/>
            <w:vAlign w:val="bottom"/>
            <w:hideMark/>
          </w:tcPr>
          <w:p w14:paraId="45B2B09C"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758" w:type="dxa"/>
            <w:tcBorders>
              <w:top w:val="nil"/>
              <w:left w:val="nil"/>
              <w:bottom w:val="nil"/>
              <w:right w:val="nil"/>
            </w:tcBorders>
            <w:noWrap/>
            <w:vAlign w:val="bottom"/>
            <w:hideMark/>
          </w:tcPr>
          <w:p w14:paraId="732E2184"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p>
        </w:tc>
        <w:tc>
          <w:tcPr>
            <w:tcW w:w="2067" w:type="dxa"/>
            <w:tcBorders>
              <w:top w:val="nil"/>
              <w:left w:val="nil"/>
              <w:bottom w:val="single" w:sz="4" w:space="0" w:color="auto"/>
              <w:right w:val="nil"/>
            </w:tcBorders>
            <w:noWrap/>
            <w:vAlign w:val="bottom"/>
            <w:hideMark/>
          </w:tcPr>
          <w:p w14:paraId="4BC8C4C8"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619" w:type="dxa"/>
            <w:tcBorders>
              <w:top w:val="nil"/>
              <w:left w:val="nil"/>
              <w:bottom w:val="nil"/>
              <w:right w:val="nil"/>
            </w:tcBorders>
            <w:noWrap/>
            <w:vAlign w:val="bottom"/>
            <w:hideMark/>
          </w:tcPr>
          <w:p w14:paraId="703201FF"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xml:space="preserve"> ketv.</w:t>
            </w:r>
          </w:p>
        </w:tc>
      </w:tr>
      <w:tr w:rsidR="00786300" w:rsidRPr="00756632" w14:paraId="6EE0CA9E" w14:textId="77777777" w:rsidTr="00A16AF4">
        <w:trPr>
          <w:trHeight w:val="315"/>
        </w:trPr>
        <w:tc>
          <w:tcPr>
            <w:tcW w:w="636" w:type="dxa"/>
            <w:tcBorders>
              <w:top w:val="nil"/>
              <w:left w:val="nil"/>
              <w:bottom w:val="nil"/>
              <w:right w:val="nil"/>
            </w:tcBorders>
            <w:noWrap/>
            <w:vAlign w:val="bottom"/>
            <w:hideMark/>
          </w:tcPr>
          <w:p w14:paraId="5727984C"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p>
        </w:tc>
        <w:tc>
          <w:tcPr>
            <w:tcW w:w="1425" w:type="dxa"/>
            <w:tcBorders>
              <w:top w:val="nil"/>
              <w:left w:val="nil"/>
              <w:bottom w:val="nil"/>
              <w:right w:val="nil"/>
            </w:tcBorders>
            <w:noWrap/>
            <w:vAlign w:val="bottom"/>
            <w:hideMark/>
          </w:tcPr>
          <w:p w14:paraId="250A87A8"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182" w:type="dxa"/>
            <w:tcBorders>
              <w:top w:val="nil"/>
              <w:left w:val="nil"/>
              <w:bottom w:val="nil"/>
              <w:right w:val="nil"/>
            </w:tcBorders>
            <w:noWrap/>
            <w:vAlign w:val="bottom"/>
            <w:hideMark/>
          </w:tcPr>
          <w:p w14:paraId="20030F06"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142" w:type="dxa"/>
            <w:tcBorders>
              <w:top w:val="nil"/>
              <w:left w:val="nil"/>
              <w:bottom w:val="nil"/>
              <w:right w:val="nil"/>
            </w:tcBorders>
            <w:noWrap/>
            <w:vAlign w:val="bottom"/>
            <w:hideMark/>
          </w:tcPr>
          <w:p w14:paraId="30642E99"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929" w:type="dxa"/>
            <w:tcBorders>
              <w:top w:val="nil"/>
              <w:left w:val="nil"/>
              <w:bottom w:val="nil"/>
              <w:right w:val="nil"/>
            </w:tcBorders>
            <w:noWrap/>
            <w:vAlign w:val="bottom"/>
            <w:hideMark/>
          </w:tcPr>
          <w:p w14:paraId="0E5C801F" w14:textId="77777777" w:rsidR="00786300" w:rsidRPr="00756632" w:rsidRDefault="00786300">
            <w:pPr>
              <w:spacing w:after="0" w:line="240" w:lineRule="auto"/>
              <w:jc w:val="center"/>
              <w:rPr>
                <w:rFonts w:ascii="Times New Roman" w:eastAsia="Times New Roman" w:hAnsi="Times New Roman" w:cs="Times New Roman"/>
                <w:sz w:val="20"/>
                <w:szCs w:val="20"/>
                <w:lang w:eastAsia="lt-LT"/>
              </w:rPr>
            </w:pPr>
          </w:p>
        </w:tc>
        <w:tc>
          <w:tcPr>
            <w:tcW w:w="1417" w:type="dxa"/>
            <w:tcBorders>
              <w:top w:val="nil"/>
              <w:left w:val="nil"/>
              <w:bottom w:val="nil"/>
              <w:right w:val="nil"/>
            </w:tcBorders>
            <w:noWrap/>
            <w:vAlign w:val="center"/>
            <w:hideMark/>
          </w:tcPr>
          <w:p w14:paraId="0DABE541"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(metai)</w:t>
            </w:r>
          </w:p>
        </w:tc>
        <w:tc>
          <w:tcPr>
            <w:tcW w:w="1758" w:type="dxa"/>
            <w:tcBorders>
              <w:top w:val="nil"/>
              <w:left w:val="nil"/>
              <w:bottom w:val="nil"/>
              <w:right w:val="nil"/>
            </w:tcBorders>
            <w:noWrap/>
            <w:vAlign w:val="center"/>
            <w:hideMark/>
          </w:tcPr>
          <w:p w14:paraId="1686A6BD"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p>
        </w:tc>
        <w:tc>
          <w:tcPr>
            <w:tcW w:w="2067" w:type="dxa"/>
            <w:tcBorders>
              <w:top w:val="nil"/>
              <w:left w:val="nil"/>
              <w:bottom w:val="nil"/>
              <w:right w:val="nil"/>
            </w:tcBorders>
            <w:noWrap/>
            <w:vAlign w:val="center"/>
            <w:hideMark/>
          </w:tcPr>
          <w:p w14:paraId="46B75602"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(ketvirtis)</w:t>
            </w:r>
          </w:p>
        </w:tc>
        <w:tc>
          <w:tcPr>
            <w:tcW w:w="619" w:type="dxa"/>
            <w:tcBorders>
              <w:top w:val="nil"/>
              <w:left w:val="nil"/>
              <w:bottom w:val="nil"/>
              <w:right w:val="nil"/>
            </w:tcBorders>
            <w:noWrap/>
            <w:vAlign w:val="bottom"/>
            <w:hideMark/>
          </w:tcPr>
          <w:p w14:paraId="026B7128"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p>
        </w:tc>
      </w:tr>
      <w:tr w:rsidR="00786300" w:rsidRPr="00756632" w14:paraId="76CF008A" w14:textId="77777777" w:rsidTr="00A16AF4">
        <w:trPr>
          <w:trHeight w:val="315"/>
        </w:trPr>
        <w:tc>
          <w:tcPr>
            <w:tcW w:w="636" w:type="dxa"/>
            <w:tcBorders>
              <w:top w:val="nil"/>
              <w:left w:val="nil"/>
              <w:bottom w:val="nil"/>
              <w:right w:val="nil"/>
            </w:tcBorders>
            <w:noWrap/>
            <w:vAlign w:val="bottom"/>
            <w:hideMark/>
          </w:tcPr>
          <w:p w14:paraId="40CA0D5B"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425" w:type="dxa"/>
            <w:tcBorders>
              <w:top w:val="nil"/>
              <w:left w:val="nil"/>
              <w:bottom w:val="nil"/>
              <w:right w:val="nil"/>
            </w:tcBorders>
            <w:noWrap/>
            <w:vAlign w:val="bottom"/>
            <w:hideMark/>
          </w:tcPr>
          <w:p w14:paraId="226F3381"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182" w:type="dxa"/>
            <w:tcBorders>
              <w:top w:val="nil"/>
              <w:left w:val="nil"/>
              <w:bottom w:val="nil"/>
              <w:right w:val="nil"/>
            </w:tcBorders>
            <w:noWrap/>
            <w:vAlign w:val="bottom"/>
            <w:hideMark/>
          </w:tcPr>
          <w:p w14:paraId="1F178E5E"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142" w:type="dxa"/>
            <w:tcBorders>
              <w:top w:val="nil"/>
              <w:left w:val="nil"/>
              <w:bottom w:val="nil"/>
              <w:right w:val="nil"/>
            </w:tcBorders>
            <w:noWrap/>
            <w:vAlign w:val="bottom"/>
            <w:hideMark/>
          </w:tcPr>
          <w:p w14:paraId="65BD6FF5"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929" w:type="dxa"/>
            <w:tcBorders>
              <w:top w:val="nil"/>
              <w:left w:val="nil"/>
              <w:bottom w:val="nil"/>
              <w:right w:val="nil"/>
            </w:tcBorders>
            <w:noWrap/>
            <w:vAlign w:val="bottom"/>
            <w:hideMark/>
          </w:tcPr>
          <w:p w14:paraId="2F7CF29B"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417" w:type="dxa"/>
            <w:tcBorders>
              <w:top w:val="nil"/>
              <w:left w:val="nil"/>
              <w:bottom w:val="nil"/>
              <w:right w:val="nil"/>
            </w:tcBorders>
            <w:noWrap/>
            <w:vAlign w:val="bottom"/>
            <w:hideMark/>
          </w:tcPr>
          <w:p w14:paraId="6773EDA9"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1758" w:type="dxa"/>
            <w:tcBorders>
              <w:top w:val="nil"/>
              <w:left w:val="nil"/>
              <w:bottom w:val="nil"/>
              <w:right w:val="nil"/>
            </w:tcBorders>
            <w:noWrap/>
            <w:vAlign w:val="bottom"/>
            <w:hideMark/>
          </w:tcPr>
          <w:p w14:paraId="657165ED"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2067" w:type="dxa"/>
            <w:tcBorders>
              <w:top w:val="nil"/>
              <w:left w:val="nil"/>
              <w:bottom w:val="nil"/>
              <w:right w:val="nil"/>
            </w:tcBorders>
            <w:noWrap/>
            <w:vAlign w:val="bottom"/>
            <w:hideMark/>
          </w:tcPr>
          <w:p w14:paraId="4A6026C3"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c>
          <w:tcPr>
            <w:tcW w:w="619" w:type="dxa"/>
            <w:tcBorders>
              <w:top w:val="nil"/>
              <w:left w:val="nil"/>
              <w:bottom w:val="nil"/>
              <w:right w:val="nil"/>
            </w:tcBorders>
            <w:noWrap/>
            <w:vAlign w:val="bottom"/>
            <w:hideMark/>
          </w:tcPr>
          <w:p w14:paraId="65BBF5BB" w14:textId="77777777" w:rsidR="00786300" w:rsidRPr="00756632" w:rsidRDefault="00786300">
            <w:pPr>
              <w:spacing w:after="0" w:line="240" w:lineRule="auto"/>
              <w:rPr>
                <w:rFonts w:ascii="Times New Roman" w:eastAsia="Times New Roman" w:hAnsi="Times New Roman" w:cs="Times New Roman"/>
                <w:sz w:val="20"/>
                <w:szCs w:val="20"/>
                <w:lang w:eastAsia="lt-LT"/>
              </w:rPr>
            </w:pPr>
          </w:p>
        </w:tc>
      </w:tr>
      <w:tr w:rsidR="00786300" w:rsidRPr="00756632" w14:paraId="3E5DE274" w14:textId="77777777" w:rsidTr="00A16AF4">
        <w:trPr>
          <w:trHeight w:val="375"/>
        </w:trPr>
        <w:tc>
          <w:tcPr>
            <w:tcW w:w="636" w:type="dxa"/>
            <w:vMerge w:val="restart"/>
            <w:tcBorders>
              <w:top w:val="single" w:sz="4" w:space="0" w:color="auto"/>
              <w:left w:val="single" w:sz="4" w:space="0" w:color="auto"/>
              <w:bottom w:val="single" w:sz="4" w:space="0" w:color="auto"/>
              <w:right w:val="single" w:sz="4" w:space="0" w:color="auto"/>
            </w:tcBorders>
            <w:vAlign w:val="center"/>
            <w:hideMark/>
          </w:tcPr>
          <w:p w14:paraId="7E54A6C4"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Eil. Nr.</w:t>
            </w:r>
          </w:p>
        </w:tc>
        <w:tc>
          <w:tcPr>
            <w:tcW w:w="10853" w:type="dxa"/>
            <w:gridSpan w:val="6"/>
            <w:tcBorders>
              <w:top w:val="single" w:sz="4" w:space="0" w:color="auto"/>
              <w:left w:val="nil"/>
              <w:bottom w:val="single" w:sz="4" w:space="0" w:color="auto"/>
              <w:right w:val="single" w:sz="4" w:space="0" w:color="000000"/>
            </w:tcBorders>
            <w:noWrap/>
            <w:vAlign w:val="center"/>
            <w:hideMark/>
          </w:tcPr>
          <w:p w14:paraId="108E9821" w14:textId="3C57CDE1"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xml:space="preserve">Informacija apie paramos </w:t>
            </w:r>
            <w:r w:rsidR="00455449">
              <w:rPr>
                <w:rFonts w:ascii="Times New Roman" w:eastAsia="Times New Roman" w:hAnsi="Times New Roman" w:cs="Times New Roman"/>
                <w:b/>
                <w:bCs/>
                <w:color w:val="000000"/>
                <w:sz w:val="20"/>
                <w:szCs w:val="20"/>
                <w:lang w:eastAsia="lt-LT"/>
              </w:rPr>
              <w:t>teikėją</w:t>
            </w:r>
            <w:r w:rsidR="00455449" w:rsidRPr="00756632">
              <w:rPr>
                <w:rFonts w:ascii="Times New Roman" w:eastAsia="Times New Roman" w:hAnsi="Times New Roman" w:cs="Times New Roman"/>
                <w:b/>
                <w:bCs/>
                <w:color w:val="000000"/>
                <w:sz w:val="20"/>
                <w:szCs w:val="20"/>
                <w:lang w:eastAsia="lt-LT"/>
              </w:rPr>
              <w:t xml:space="preserve"> </w:t>
            </w:r>
            <w:r w:rsidRPr="00756632">
              <w:rPr>
                <w:rFonts w:ascii="Times New Roman" w:eastAsia="Times New Roman" w:hAnsi="Times New Roman" w:cs="Times New Roman"/>
                <w:b/>
                <w:bCs/>
                <w:color w:val="000000"/>
                <w:sz w:val="20"/>
                <w:szCs w:val="20"/>
                <w:lang w:eastAsia="lt-LT"/>
              </w:rPr>
              <w:t>ir paramos sutartį</w:t>
            </w:r>
          </w:p>
        </w:tc>
        <w:tc>
          <w:tcPr>
            <w:tcW w:w="2686" w:type="dxa"/>
            <w:gridSpan w:val="2"/>
            <w:tcBorders>
              <w:top w:val="single" w:sz="4" w:space="0" w:color="auto"/>
              <w:left w:val="nil"/>
              <w:bottom w:val="single" w:sz="4" w:space="0" w:color="auto"/>
              <w:right w:val="single" w:sz="4" w:space="0" w:color="000000"/>
            </w:tcBorders>
            <w:noWrap/>
            <w:vAlign w:val="center"/>
            <w:hideMark/>
          </w:tcPr>
          <w:p w14:paraId="496EE542"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xml:space="preserve">Informacija apie paramos panaudojimą </w:t>
            </w:r>
          </w:p>
        </w:tc>
      </w:tr>
      <w:tr w:rsidR="00786300" w:rsidRPr="00756632" w14:paraId="2147A0BB" w14:textId="77777777" w:rsidTr="00A16AF4">
        <w:trPr>
          <w:trHeight w:val="168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C54EF0"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p>
        </w:tc>
        <w:tc>
          <w:tcPr>
            <w:tcW w:w="1425" w:type="dxa"/>
            <w:tcBorders>
              <w:top w:val="nil"/>
              <w:left w:val="nil"/>
              <w:bottom w:val="single" w:sz="4" w:space="0" w:color="auto"/>
              <w:right w:val="single" w:sz="4" w:space="0" w:color="auto"/>
            </w:tcBorders>
            <w:vAlign w:val="center"/>
            <w:hideMark/>
          </w:tcPr>
          <w:p w14:paraId="56721C03" w14:textId="0F81F813"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xml:space="preserve">Paramos </w:t>
            </w:r>
            <w:r w:rsidR="00455449">
              <w:rPr>
                <w:rFonts w:ascii="Times New Roman" w:eastAsia="Times New Roman" w:hAnsi="Times New Roman" w:cs="Times New Roman"/>
                <w:b/>
                <w:bCs/>
                <w:color w:val="000000"/>
                <w:sz w:val="20"/>
                <w:szCs w:val="20"/>
                <w:lang w:eastAsia="lt-LT"/>
              </w:rPr>
              <w:t>teikėjo</w:t>
            </w:r>
            <w:r w:rsidR="00455449" w:rsidRPr="00756632">
              <w:rPr>
                <w:rFonts w:ascii="Times New Roman" w:eastAsia="Times New Roman" w:hAnsi="Times New Roman" w:cs="Times New Roman"/>
                <w:b/>
                <w:bCs/>
                <w:color w:val="000000"/>
                <w:sz w:val="20"/>
                <w:szCs w:val="20"/>
                <w:lang w:eastAsia="lt-LT"/>
              </w:rPr>
              <w:t xml:space="preserve"> </w:t>
            </w:r>
            <w:r w:rsidRPr="00756632">
              <w:rPr>
                <w:rFonts w:ascii="Times New Roman" w:eastAsia="Times New Roman" w:hAnsi="Times New Roman" w:cs="Times New Roman"/>
                <w:b/>
                <w:bCs/>
                <w:color w:val="000000"/>
                <w:sz w:val="20"/>
                <w:szCs w:val="20"/>
                <w:lang w:eastAsia="lt-LT"/>
              </w:rPr>
              <w:t>kodas</w:t>
            </w:r>
          </w:p>
        </w:tc>
        <w:tc>
          <w:tcPr>
            <w:tcW w:w="2182" w:type="dxa"/>
            <w:tcBorders>
              <w:top w:val="nil"/>
              <w:left w:val="nil"/>
              <w:bottom w:val="single" w:sz="4" w:space="0" w:color="auto"/>
              <w:right w:val="single" w:sz="4" w:space="0" w:color="auto"/>
            </w:tcBorders>
            <w:vAlign w:val="center"/>
            <w:hideMark/>
          </w:tcPr>
          <w:p w14:paraId="72A97C39" w14:textId="0816A162"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xml:space="preserve">Paramos </w:t>
            </w:r>
            <w:r w:rsidR="00455449">
              <w:rPr>
                <w:rFonts w:ascii="Times New Roman" w:eastAsia="Times New Roman" w:hAnsi="Times New Roman" w:cs="Times New Roman"/>
                <w:b/>
                <w:bCs/>
                <w:color w:val="000000"/>
                <w:sz w:val="20"/>
                <w:szCs w:val="20"/>
                <w:lang w:eastAsia="lt-LT"/>
              </w:rPr>
              <w:t>teikėjo</w:t>
            </w:r>
            <w:r w:rsidR="00455449" w:rsidRPr="00756632">
              <w:rPr>
                <w:rFonts w:ascii="Times New Roman" w:eastAsia="Times New Roman" w:hAnsi="Times New Roman" w:cs="Times New Roman"/>
                <w:b/>
                <w:bCs/>
                <w:color w:val="000000"/>
                <w:sz w:val="20"/>
                <w:szCs w:val="20"/>
                <w:lang w:eastAsia="lt-LT"/>
              </w:rPr>
              <w:t xml:space="preserve"> </w:t>
            </w:r>
            <w:r w:rsidRPr="00756632">
              <w:rPr>
                <w:rFonts w:ascii="Times New Roman" w:eastAsia="Times New Roman" w:hAnsi="Times New Roman" w:cs="Times New Roman"/>
                <w:b/>
                <w:bCs/>
                <w:color w:val="000000"/>
                <w:sz w:val="20"/>
                <w:szCs w:val="20"/>
                <w:lang w:eastAsia="lt-LT"/>
              </w:rPr>
              <w:t>pavadinimas</w:t>
            </w:r>
          </w:p>
        </w:tc>
        <w:tc>
          <w:tcPr>
            <w:tcW w:w="2142" w:type="dxa"/>
            <w:tcBorders>
              <w:top w:val="nil"/>
              <w:left w:val="nil"/>
              <w:bottom w:val="single" w:sz="4" w:space="0" w:color="auto"/>
              <w:right w:val="single" w:sz="4" w:space="0" w:color="auto"/>
            </w:tcBorders>
            <w:noWrap/>
            <w:vAlign w:val="center"/>
            <w:hideMark/>
          </w:tcPr>
          <w:p w14:paraId="6B0F8E71"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Paramos dalykas</w:t>
            </w:r>
          </w:p>
        </w:tc>
        <w:tc>
          <w:tcPr>
            <w:tcW w:w="1929" w:type="dxa"/>
            <w:tcBorders>
              <w:top w:val="nil"/>
              <w:left w:val="nil"/>
              <w:bottom w:val="single" w:sz="4" w:space="0" w:color="auto"/>
              <w:right w:val="single" w:sz="4" w:space="0" w:color="auto"/>
            </w:tcBorders>
            <w:vAlign w:val="center"/>
            <w:hideMark/>
          </w:tcPr>
          <w:p w14:paraId="4ED86914"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Paramos sutarties pasirašymo data ir numeris</w:t>
            </w:r>
          </w:p>
        </w:tc>
        <w:tc>
          <w:tcPr>
            <w:tcW w:w="1417" w:type="dxa"/>
            <w:tcBorders>
              <w:top w:val="nil"/>
              <w:left w:val="nil"/>
              <w:bottom w:val="single" w:sz="4" w:space="0" w:color="auto"/>
              <w:right w:val="single" w:sz="4" w:space="0" w:color="auto"/>
            </w:tcBorders>
            <w:vAlign w:val="center"/>
            <w:hideMark/>
          </w:tcPr>
          <w:p w14:paraId="5F4410FC"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Bendra paramos vertė, Eur</w:t>
            </w:r>
          </w:p>
        </w:tc>
        <w:tc>
          <w:tcPr>
            <w:tcW w:w="1758" w:type="dxa"/>
            <w:tcBorders>
              <w:top w:val="nil"/>
              <w:left w:val="nil"/>
              <w:bottom w:val="single" w:sz="4" w:space="0" w:color="auto"/>
              <w:right w:val="single" w:sz="4" w:space="0" w:color="auto"/>
            </w:tcBorders>
            <w:vAlign w:val="center"/>
            <w:hideMark/>
          </w:tcPr>
          <w:p w14:paraId="514C82E4"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Informacijos viešinimo internetinėje svetainėje www.vmkl.lt data</w:t>
            </w:r>
          </w:p>
        </w:tc>
        <w:tc>
          <w:tcPr>
            <w:tcW w:w="2067" w:type="dxa"/>
            <w:tcBorders>
              <w:top w:val="nil"/>
              <w:left w:val="nil"/>
              <w:bottom w:val="single" w:sz="4" w:space="0" w:color="auto"/>
              <w:right w:val="single" w:sz="4" w:space="0" w:color="auto"/>
            </w:tcBorders>
            <w:vAlign w:val="center"/>
            <w:hideMark/>
          </w:tcPr>
          <w:p w14:paraId="7F463B84"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xml:space="preserve">Panaudota per ataskaitinį laikotarpį, </w:t>
            </w:r>
            <w:r w:rsidRPr="00756632">
              <w:rPr>
                <w:rFonts w:ascii="Times New Roman" w:eastAsia="Times New Roman" w:hAnsi="Times New Roman" w:cs="Times New Roman"/>
                <w:b/>
                <w:bCs/>
                <w:color w:val="000000"/>
                <w:sz w:val="20"/>
                <w:szCs w:val="20"/>
                <w:lang w:eastAsia="lt-LT"/>
              </w:rPr>
              <w:br/>
              <w:t>Eur</w:t>
            </w:r>
          </w:p>
        </w:tc>
        <w:tc>
          <w:tcPr>
            <w:tcW w:w="619" w:type="dxa"/>
            <w:tcBorders>
              <w:top w:val="nil"/>
              <w:left w:val="nil"/>
              <w:bottom w:val="single" w:sz="4" w:space="0" w:color="auto"/>
              <w:right w:val="single" w:sz="4" w:space="0" w:color="auto"/>
            </w:tcBorders>
            <w:noWrap/>
            <w:vAlign w:val="center"/>
            <w:hideMark/>
          </w:tcPr>
          <w:p w14:paraId="44663D3A" w14:textId="77777777" w:rsidR="00786300" w:rsidRPr="00756632" w:rsidRDefault="00786300">
            <w:pPr>
              <w:spacing w:after="0" w:line="240" w:lineRule="auto"/>
              <w:jc w:val="center"/>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Pastabos</w:t>
            </w:r>
          </w:p>
        </w:tc>
      </w:tr>
      <w:tr w:rsidR="00786300" w:rsidRPr="00756632" w14:paraId="40D41EB4" w14:textId="77777777" w:rsidTr="00A16AF4">
        <w:trPr>
          <w:trHeight w:val="315"/>
        </w:trPr>
        <w:tc>
          <w:tcPr>
            <w:tcW w:w="636" w:type="dxa"/>
            <w:tcBorders>
              <w:top w:val="nil"/>
              <w:left w:val="single" w:sz="4" w:space="0" w:color="auto"/>
              <w:bottom w:val="single" w:sz="4" w:space="0" w:color="auto"/>
              <w:right w:val="single" w:sz="4" w:space="0" w:color="auto"/>
            </w:tcBorders>
            <w:noWrap/>
            <w:vAlign w:val="bottom"/>
            <w:hideMark/>
          </w:tcPr>
          <w:p w14:paraId="53EDE46C"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25" w:type="dxa"/>
            <w:tcBorders>
              <w:top w:val="nil"/>
              <w:left w:val="nil"/>
              <w:bottom w:val="single" w:sz="4" w:space="0" w:color="auto"/>
              <w:right w:val="single" w:sz="4" w:space="0" w:color="auto"/>
            </w:tcBorders>
            <w:noWrap/>
            <w:vAlign w:val="bottom"/>
            <w:hideMark/>
          </w:tcPr>
          <w:p w14:paraId="6860EFCE"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82" w:type="dxa"/>
            <w:tcBorders>
              <w:top w:val="nil"/>
              <w:left w:val="nil"/>
              <w:bottom w:val="single" w:sz="4" w:space="0" w:color="auto"/>
              <w:right w:val="single" w:sz="4" w:space="0" w:color="auto"/>
            </w:tcBorders>
            <w:noWrap/>
            <w:vAlign w:val="bottom"/>
            <w:hideMark/>
          </w:tcPr>
          <w:p w14:paraId="69DC933E"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42" w:type="dxa"/>
            <w:tcBorders>
              <w:top w:val="nil"/>
              <w:left w:val="nil"/>
              <w:bottom w:val="single" w:sz="4" w:space="0" w:color="auto"/>
              <w:right w:val="single" w:sz="4" w:space="0" w:color="auto"/>
            </w:tcBorders>
            <w:noWrap/>
            <w:vAlign w:val="bottom"/>
            <w:hideMark/>
          </w:tcPr>
          <w:p w14:paraId="4E099075"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929" w:type="dxa"/>
            <w:tcBorders>
              <w:top w:val="nil"/>
              <w:left w:val="nil"/>
              <w:bottom w:val="single" w:sz="4" w:space="0" w:color="auto"/>
              <w:right w:val="single" w:sz="4" w:space="0" w:color="auto"/>
            </w:tcBorders>
            <w:noWrap/>
            <w:vAlign w:val="bottom"/>
            <w:hideMark/>
          </w:tcPr>
          <w:p w14:paraId="5FF7B7A9"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17" w:type="dxa"/>
            <w:tcBorders>
              <w:top w:val="nil"/>
              <w:left w:val="nil"/>
              <w:bottom w:val="single" w:sz="4" w:space="0" w:color="auto"/>
              <w:right w:val="single" w:sz="4" w:space="0" w:color="auto"/>
            </w:tcBorders>
            <w:noWrap/>
            <w:vAlign w:val="bottom"/>
            <w:hideMark/>
          </w:tcPr>
          <w:p w14:paraId="3D4DC275"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758" w:type="dxa"/>
            <w:tcBorders>
              <w:top w:val="nil"/>
              <w:left w:val="nil"/>
              <w:bottom w:val="single" w:sz="4" w:space="0" w:color="auto"/>
              <w:right w:val="single" w:sz="4" w:space="0" w:color="auto"/>
            </w:tcBorders>
            <w:noWrap/>
            <w:vAlign w:val="bottom"/>
            <w:hideMark/>
          </w:tcPr>
          <w:p w14:paraId="6B29EA34"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067" w:type="dxa"/>
            <w:tcBorders>
              <w:top w:val="nil"/>
              <w:left w:val="nil"/>
              <w:bottom w:val="single" w:sz="4" w:space="0" w:color="auto"/>
              <w:right w:val="single" w:sz="4" w:space="0" w:color="auto"/>
            </w:tcBorders>
            <w:noWrap/>
            <w:vAlign w:val="bottom"/>
            <w:hideMark/>
          </w:tcPr>
          <w:p w14:paraId="420AB5B7"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w:t>
            </w:r>
          </w:p>
        </w:tc>
        <w:tc>
          <w:tcPr>
            <w:tcW w:w="619" w:type="dxa"/>
            <w:tcBorders>
              <w:top w:val="nil"/>
              <w:left w:val="nil"/>
              <w:bottom w:val="single" w:sz="4" w:space="0" w:color="auto"/>
              <w:right w:val="single" w:sz="4" w:space="0" w:color="auto"/>
            </w:tcBorders>
            <w:noWrap/>
            <w:vAlign w:val="bottom"/>
            <w:hideMark/>
          </w:tcPr>
          <w:p w14:paraId="2FEA0BD1"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w:t>
            </w:r>
          </w:p>
        </w:tc>
      </w:tr>
      <w:tr w:rsidR="00786300" w:rsidRPr="00756632" w14:paraId="3155E751" w14:textId="77777777" w:rsidTr="00A16AF4">
        <w:trPr>
          <w:trHeight w:val="315"/>
        </w:trPr>
        <w:tc>
          <w:tcPr>
            <w:tcW w:w="636" w:type="dxa"/>
            <w:tcBorders>
              <w:top w:val="nil"/>
              <w:left w:val="single" w:sz="4" w:space="0" w:color="auto"/>
              <w:bottom w:val="single" w:sz="4" w:space="0" w:color="auto"/>
              <w:right w:val="single" w:sz="4" w:space="0" w:color="auto"/>
            </w:tcBorders>
            <w:noWrap/>
            <w:vAlign w:val="bottom"/>
            <w:hideMark/>
          </w:tcPr>
          <w:p w14:paraId="24AAA7B3"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25" w:type="dxa"/>
            <w:tcBorders>
              <w:top w:val="nil"/>
              <w:left w:val="nil"/>
              <w:bottom w:val="single" w:sz="4" w:space="0" w:color="auto"/>
              <w:right w:val="single" w:sz="4" w:space="0" w:color="auto"/>
            </w:tcBorders>
            <w:noWrap/>
            <w:vAlign w:val="bottom"/>
            <w:hideMark/>
          </w:tcPr>
          <w:p w14:paraId="41F03C5E"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82" w:type="dxa"/>
            <w:tcBorders>
              <w:top w:val="nil"/>
              <w:left w:val="nil"/>
              <w:bottom w:val="single" w:sz="4" w:space="0" w:color="auto"/>
              <w:right w:val="single" w:sz="4" w:space="0" w:color="auto"/>
            </w:tcBorders>
            <w:noWrap/>
            <w:vAlign w:val="bottom"/>
            <w:hideMark/>
          </w:tcPr>
          <w:p w14:paraId="3848C0C9"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42" w:type="dxa"/>
            <w:tcBorders>
              <w:top w:val="nil"/>
              <w:left w:val="nil"/>
              <w:bottom w:val="single" w:sz="4" w:space="0" w:color="auto"/>
              <w:right w:val="single" w:sz="4" w:space="0" w:color="auto"/>
            </w:tcBorders>
            <w:noWrap/>
            <w:vAlign w:val="bottom"/>
            <w:hideMark/>
          </w:tcPr>
          <w:p w14:paraId="5A18A24E"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929" w:type="dxa"/>
            <w:tcBorders>
              <w:top w:val="nil"/>
              <w:left w:val="nil"/>
              <w:bottom w:val="single" w:sz="4" w:space="0" w:color="auto"/>
              <w:right w:val="single" w:sz="4" w:space="0" w:color="auto"/>
            </w:tcBorders>
            <w:noWrap/>
            <w:vAlign w:val="bottom"/>
            <w:hideMark/>
          </w:tcPr>
          <w:p w14:paraId="7E176884"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17" w:type="dxa"/>
            <w:tcBorders>
              <w:top w:val="nil"/>
              <w:left w:val="nil"/>
              <w:bottom w:val="single" w:sz="4" w:space="0" w:color="auto"/>
              <w:right w:val="single" w:sz="4" w:space="0" w:color="auto"/>
            </w:tcBorders>
            <w:noWrap/>
            <w:vAlign w:val="bottom"/>
            <w:hideMark/>
          </w:tcPr>
          <w:p w14:paraId="63119C84"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758" w:type="dxa"/>
            <w:tcBorders>
              <w:top w:val="nil"/>
              <w:left w:val="nil"/>
              <w:bottom w:val="single" w:sz="4" w:space="0" w:color="auto"/>
              <w:right w:val="single" w:sz="4" w:space="0" w:color="auto"/>
            </w:tcBorders>
            <w:noWrap/>
            <w:vAlign w:val="bottom"/>
            <w:hideMark/>
          </w:tcPr>
          <w:p w14:paraId="35AE6ADE"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067" w:type="dxa"/>
            <w:tcBorders>
              <w:top w:val="nil"/>
              <w:left w:val="nil"/>
              <w:bottom w:val="single" w:sz="4" w:space="0" w:color="auto"/>
              <w:right w:val="single" w:sz="4" w:space="0" w:color="auto"/>
            </w:tcBorders>
            <w:noWrap/>
            <w:vAlign w:val="bottom"/>
            <w:hideMark/>
          </w:tcPr>
          <w:p w14:paraId="7F46843C"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w:t>
            </w:r>
          </w:p>
        </w:tc>
        <w:tc>
          <w:tcPr>
            <w:tcW w:w="619" w:type="dxa"/>
            <w:tcBorders>
              <w:top w:val="nil"/>
              <w:left w:val="nil"/>
              <w:bottom w:val="single" w:sz="4" w:space="0" w:color="auto"/>
              <w:right w:val="single" w:sz="4" w:space="0" w:color="auto"/>
            </w:tcBorders>
            <w:noWrap/>
            <w:vAlign w:val="bottom"/>
            <w:hideMark/>
          </w:tcPr>
          <w:p w14:paraId="4F4BFDD6"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w:t>
            </w:r>
          </w:p>
        </w:tc>
      </w:tr>
      <w:tr w:rsidR="00786300" w:rsidRPr="00756632" w14:paraId="153DD67D" w14:textId="77777777" w:rsidTr="00A16AF4">
        <w:trPr>
          <w:trHeight w:val="315"/>
        </w:trPr>
        <w:tc>
          <w:tcPr>
            <w:tcW w:w="636" w:type="dxa"/>
            <w:tcBorders>
              <w:top w:val="nil"/>
              <w:left w:val="single" w:sz="4" w:space="0" w:color="auto"/>
              <w:bottom w:val="single" w:sz="4" w:space="0" w:color="auto"/>
              <w:right w:val="single" w:sz="4" w:space="0" w:color="auto"/>
            </w:tcBorders>
            <w:noWrap/>
            <w:vAlign w:val="bottom"/>
            <w:hideMark/>
          </w:tcPr>
          <w:p w14:paraId="4797C978"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25" w:type="dxa"/>
            <w:tcBorders>
              <w:top w:val="nil"/>
              <w:left w:val="nil"/>
              <w:bottom w:val="single" w:sz="4" w:space="0" w:color="auto"/>
              <w:right w:val="single" w:sz="4" w:space="0" w:color="auto"/>
            </w:tcBorders>
            <w:noWrap/>
            <w:vAlign w:val="bottom"/>
            <w:hideMark/>
          </w:tcPr>
          <w:p w14:paraId="2518DF88"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82" w:type="dxa"/>
            <w:tcBorders>
              <w:top w:val="nil"/>
              <w:left w:val="nil"/>
              <w:bottom w:val="single" w:sz="4" w:space="0" w:color="auto"/>
              <w:right w:val="single" w:sz="4" w:space="0" w:color="auto"/>
            </w:tcBorders>
            <w:noWrap/>
            <w:vAlign w:val="bottom"/>
            <w:hideMark/>
          </w:tcPr>
          <w:p w14:paraId="46441D34"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42" w:type="dxa"/>
            <w:tcBorders>
              <w:top w:val="nil"/>
              <w:left w:val="nil"/>
              <w:bottom w:val="single" w:sz="4" w:space="0" w:color="auto"/>
              <w:right w:val="single" w:sz="4" w:space="0" w:color="auto"/>
            </w:tcBorders>
            <w:noWrap/>
            <w:vAlign w:val="bottom"/>
            <w:hideMark/>
          </w:tcPr>
          <w:p w14:paraId="3E212197"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929" w:type="dxa"/>
            <w:tcBorders>
              <w:top w:val="nil"/>
              <w:left w:val="nil"/>
              <w:bottom w:val="single" w:sz="4" w:space="0" w:color="auto"/>
              <w:right w:val="single" w:sz="4" w:space="0" w:color="auto"/>
            </w:tcBorders>
            <w:noWrap/>
            <w:vAlign w:val="bottom"/>
            <w:hideMark/>
          </w:tcPr>
          <w:p w14:paraId="1812858F"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17" w:type="dxa"/>
            <w:tcBorders>
              <w:top w:val="nil"/>
              <w:left w:val="nil"/>
              <w:bottom w:val="single" w:sz="4" w:space="0" w:color="auto"/>
              <w:right w:val="single" w:sz="4" w:space="0" w:color="auto"/>
            </w:tcBorders>
            <w:noWrap/>
            <w:vAlign w:val="bottom"/>
            <w:hideMark/>
          </w:tcPr>
          <w:p w14:paraId="199A816A"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758" w:type="dxa"/>
            <w:tcBorders>
              <w:top w:val="nil"/>
              <w:left w:val="nil"/>
              <w:bottom w:val="single" w:sz="4" w:space="0" w:color="auto"/>
              <w:right w:val="single" w:sz="4" w:space="0" w:color="auto"/>
            </w:tcBorders>
            <w:noWrap/>
            <w:vAlign w:val="bottom"/>
            <w:hideMark/>
          </w:tcPr>
          <w:p w14:paraId="57637767"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067" w:type="dxa"/>
            <w:tcBorders>
              <w:top w:val="nil"/>
              <w:left w:val="nil"/>
              <w:bottom w:val="single" w:sz="4" w:space="0" w:color="auto"/>
              <w:right w:val="single" w:sz="4" w:space="0" w:color="auto"/>
            </w:tcBorders>
            <w:noWrap/>
            <w:vAlign w:val="bottom"/>
            <w:hideMark/>
          </w:tcPr>
          <w:p w14:paraId="1DE89797"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w:t>
            </w:r>
          </w:p>
        </w:tc>
        <w:tc>
          <w:tcPr>
            <w:tcW w:w="619" w:type="dxa"/>
            <w:tcBorders>
              <w:top w:val="nil"/>
              <w:left w:val="nil"/>
              <w:bottom w:val="single" w:sz="4" w:space="0" w:color="auto"/>
              <w:right w:val="single" w:sz="4" w:space="0" w:color="auto"/>
            </w:tcBorders>
            <w:noWrap/>
            <w:vAlign w:val="bottom"/>
            <w:hideMark/>
          </w:tcPr>
          <w:p w14:paraId="7F0C4847"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w:t>
            </w:r>
          </w:p>
        </w:tc>
      </w:tr>
      <w:tr w:rsidR="00786300" w:rsidRPr="00756632" w14:paraId="7C66B02D" w14:textId="77777777" w:rsidTr="00A16AF4">
        <w:trPr>
          <w:trHeight w:val="315"/>
        </w:trPr>
        <w:tc>
          <w:tcPr>
            <w:tcW w:w="636" w:type="dxa"/>
            <w:tcBorders>
              <w:top w:val="nil"/>
              <w:left w:val="single" w:sz="4" w:space="0" w:color="auto"/>
              <w:bottom w:val="single" w:sz="4" w:space="0" w:color="auto"/>
              <w:right w:val="single" w:sz="4" w:space="0" w:color="auto"/>
            </w:tcBorders>
            <w:noWrap/>
            <w:vAlign w:val="bottom"/>
            <w:hideMark/>
          </w:tcPr>
          <w:p w14:paraId="005A3548"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25" w:type="dxa"/>
            <w:tcBorders>
              <w:top w:val="nil"/>
              <w:left w:val="nil"/>
              <w:bottom w:val="single" w:sz="4" w:space="0" w:color="auto"/>
              <w:right w:val="single" w:sz="4" w:space="0" w:color="auto"/>
            </w:tcBorders>
            <w:noWrap/>
            <w:vAlign w:val="bottom"/>
            <w:hideMark/>
          </w:tcPr>
          <w:p w14:paraId="1FBAC3A8"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82" w:type="dxa"/>
            <w:tcBorders>
              <w:top w:val="nil"/>
              <w:left w:val="nil"/>
              <w:bottom w:val="single" w:sz="4" w:space="0" w:color="auto"/>
              <w:right w:val="single" w:sz="4" w:space="0" w:color="auto"/>
            </w:tcBorders>
            <w:noWrap/>
            <w:vAlign w:val="bottom"/>
            <w:hideMark/>
          </w:tcPr>
          <w:p w14:paraId="5AF0B5DC"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42" w:type="dxa"/>
            <w:tcBorders>
              <w:top w:val="nil"/>
              <w:left w:val="nil"/>
              <w:bottom w:val="single" w:sz="4" w:space="0" w:color="auto"/>
              <w:right w:val="single" w:sz="4" w:space="0" w:color="auto"/>
            </w:tcBorders>
            <w:noWrap/>
            <w:vAlign w:val="bottom"/>
            <w:hideMark/>
          </w:tcPr>
          <w:p w14:paraId="5F7D9921"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929" w:type="dxa"/>
            <w:tcBorders>
              <w:top w:val="nil"/>
              <w:left w:val="nil"/>
              <w:bottom w:val="single" w:sz="4" w:space="0" w:color="auto"/>
              <w:right w:val="single" w:sz="4" w:space="0" w:color="auto"/>
            </w:tcBorders>
            <w:noWrap/>
            <w:vAlign w:val="bottom"/>
            <w:hideMark/>
          </w:tcPr>
          <w:p w14:paraId="70686984"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17" w:type="dxa"/>
            <w:tcBorders>
              <w:top w:val="nil"/>
              <w:left w:val="nil"/>
              <w:bottom w:val="single" w:sz="4" w:space="0" w:color="auto"/>
              <w:right w:val="single" w:sz="4" w:space="0" w:color="auto"/>
            </w:tcBorders>
            <w:noWrap/>
            <w:vAlign w:val="bottom"/>
            <w:hideMark/>
          </w:tcPr>
          <w:p w14:paraId="70A4E7AF"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758" w:type="dxa"/>
            <w:tcBorders>
              <w:top w:val="nil"/>
              <w:left w:val="nil"/>
              <w:bottom w:val="single" w:sz="4" w:space="0" w:color="auto"/>
              <w:right w:val="single" w:sz="4" w:space="0" w:color="auto"/>
            </w:tcBorders>
            <w:noWrap/>
            <w:vAlign w:val="bottom"/>
            <w:hideMark/>
          </w:tcPr>
          <w:p w14:paraId="015912CC"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067" w:type="dxa"/>
            <w:tcBorders>
              <w:top w:val="nil"/>
              <w:left w:val="nil"/>
              <w:bottom w:val="single" w:sz="4" w:space="0" w:color="auto"/>
              <w:right w:val="single" w:sz="4" w:space="0" w:color="auto"/>
            </w:tcBorders>
            <w:noWrap/>
            <w:vAlign w:val="bottom"/>
            <w:hideMark/>
          </w:tcPr>
          <w:p w14:paraId="5132D714"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w:t>
            </w:r>
          </w:p>
        </w:tc>
        <w:tc>
          <w:tcPr>
            <w:tcW w:w="619" w:type="dxa"/>
            <w:tcBorders>
              <w:top w:val="nil"/>
              <w:left w:val="nil"/>
              <w:bottom w:val="single" w:sz="4" w:space="0" w:color="auto"/>
              <w:right w:val="single" w:sz="4" w:space="0" w:color="auto"/>
            </w:tcBorders>
            <w:noWrap/>
            <w:vAlign w:val="bottom"/>
            <w:hideMark/>
          </w:tcPr>
          <w:p w14:paraId="2671F23C" w14:textId="77777777" w:rsidR="00786300" w:rsidRPr="00756632" w:rsidRDefault="00786300">
            <w:pPr>
              <w:spacing w:after="0" w:line="240" w:lineRule="auto"/>
              <w:rPr>
                <w:rFonts w:ascii="Times New Roman" w:eastAsia="Times New Roman" w:hAnsi="Times New Roman" w:cs="Times New Roman"/>
                <w:b/>
                <w:bCs/>
                <w:color w:val="000000"/>
                <w:sz w:val="20"/>
                <w:szCs w:val="20"/>
                <w:lang w:eastAsia="lt-LT"/>
              </w:rPr>
            </w:pPr>
            <w:r w:rsidRPr="00756632">
              <w:rPr>
                <w:rFonts w:ascii="Times New Roman" w:eastAsia="Times New Roman" w:hAnsi="Times New Roman" w:cs="Times New Roman"/>
                <w:b/>
                <w:bCs/>
                <w:color w:val="000000"/>
                <w:sz w:val="20"/>
                <w:szCs w:val="20"/>
                <w:lang w:eastAsia="lt-LT"/>
              </w:rPr>
              <w:t> </w:t>
            </w:r>
          </w:p>
        </w:tc>
      </w:tr>
      <w:tr w:rsidR="00786300" w:rsidRPr="00756632" w14:paraId="54FF530F" w14:textId="77777777" w:rsidTr="00A16AF4">
        <w:trPr>
          <w:trHeight w:val="315"/>
        </w:trPr>
        <w:tc>
          <w:tcPr>
            <w:tcW w:w="636" w:type="dxa"/>
            <w:tcBorders>
              <w:top w:val="nil"/>
              <w:left w:val="single" w:sz="4" w:space="0" w:color="auto"/>
              <w:bottom w:val="single" w:sz="4" w:space="0" w:color="auto"/>
              <w:right w:val="single" w:sz="4" w:space="0" w:color="auto"/>
            </w:tcBorders>
            <w:noWrap/>
            <w:vAlign w:val="bottom"/>
            <w:hideMark/>
          </w:tcPr>
          <w:p w14:paraId="0A819A06"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25" w:type="dxa"/>
            <w:tcBorders>
              <w:top w:val="nil"/>
              <w:left w:val="nil"/>
              <w:bottom w:val="single" w:sz="4" w:space="0" w:color="auto"/>
              <w:right w:val="single" w:sz="4" w:space="0" w:color="auto"/>
            </w:tcBorders>
            <w:noWrap/>
            <w:vAlign w:val="bottom"/>
            <w:hideMark/>
          </w:tcPr>
          <w:p w14:paraId="28FE8C68"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82" w:type="dxa"/>
            <w:tcBorders>
              <w:top w:val="nil"/>
              <w:left w:val="nil"/>
              <w:bottom w:val="single" w:sz="4" w:space="0" w:color="auto"/>
              <w:right w:val="single" w:sz="4" w:space="0" w:color="auto"/>
            </w:tcBorders>
            <w:noWrap/>
            <w:vAlign w:val="bottom"/>
            <w:hideMark/>
          </w:tcPr>
          <w:p w14:paraId="485D3C69"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42" w:type="dxa"/>
            <w:tcBorders>
              <w:top w:val="nil"/>
              <w:left w:val="nil"/>
              <w:bottom w:val="single" w:sz="4" w:space="0" w:color="auto"/>
              <w:right w:val="single" w:sz="4" w:space="0" w:color="auto"/>
            </w:tcBorders>
            <w:noWrap/>
            <w:vAlign w:val="bottom"/>
            <w:hideMark/>
          </w:tcPr>
          <w:p w14:paraId="3BE35EB0"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929" w:type="dxa"/>
            <w:tcBorders>
              <w:top w:val="nil"/>
              <w:left w:val="nil"/>
              <w:bottom w:val="single" w:sz="4" w:space="0" w:color="auto"/>
              <w:right w:val="single" w:sz="4" w:space="0" w:color="auto"/>
            </w:tcBorders>
            <w:noWrap/>
            <w:vAlign w:val="bottom"/>
            <w:hideMark/>
          </w:tcPr>
          <w:p w14:paraId="1CB457E9"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17" w:type="dxa"/>
            <w:tcBorders>
              <w:top w:val="nil"/>
              <w:left w:val="nil"/>
              <w:bottom w:val="single" w:sz="4" w:space="0" w:color="auto"/>
              <w:right w:val="single" w:sz="4" w:space="0" w:color="auto"/>
            </w:tcBorders>
            <w:noWrap/>
            <w:vAlign w:val="bottom"/>
            <w:hideMark/>
          </w:tcPr>
          <w:p w14:paraId="4D9D548B"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758" w:type="dxa"/>
            <w:tcBorders>
              <w:top w:val="nil"/>
              <w:left w:val="nil"/>
              <w:bottom w:val="single" w:sz="4" w:space="0" w:color="auto"/>
              <w:right w:val="single" w:sz="4" w:space="0" w:color="auto"/>
            </w:tcBorders>
            <w:noWrap/>
            <w:vAlign w:val="bottom"/>
            <w:hideMark/>
          </w:tcPr>
          <w:p w14:paraId="27C13C9A"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067" w:type="dxa"/>
            <w:tcBorders>
              <w:top w:val="nil"/>
              <w:left w:val="nil"/>
              <w:bottom w:val="single" w:sz="4" w:space="0" w:color="auto"/>
              <w:right w:val="single" w:sz="4" w:space="0" w:color="auto"/>
            </w:tcBorders>
            <w:noWrap/>
            <w:vAlign w:val="bottom"/>
            <w:hideMark/>
          </w:tcPr>
          <w:p w14:paraId="3B3EAD32"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619" w:type="dxa"/>
            <w:tcBorders>
              <w:top w:val="nil"/>
              <w:left w:val="nil"/>
              <w:bottom w:val="single" w:sz="4" w:space="0" w:color="auto"/>
              <w:right w:val="single" w:sz="4" w:space="0" w:color="auto"/>
            </w:tcBorders>
            <w:noWrap/>
            <w:vAlign w:val="bottom"/>
            <w:hideMark/>
          </w:tcPr>
          <w:p w14:paraId="6E873B6A"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r>
      <w:tr w:rsidR="00786300" w:rsidRPr="00756632" w14:paraId="10E0A6BC" w14:textId="77777777" w:rsidTr="00A16AF4">
        <w:trPr>
          <w:trHeight w:val="315"/>
        </w:trPr>
        <w:tc>
          <w:tcPr>
            <w:tcW w:w="636" w:type="dxa"/>
            <w:tcBorders>
              <w:top w:val="nil"/>
              <w:left w:val="single" w:sz="4" w:space="0" w:color="auto"/>
              <w:bottom w:val="single" w:sz="4" w:space="0" w:color="auto"/>
              <w:right w:val="single" w:sz="4" w:space="0" w:color="auto"/>
            </w:tcBorders>
            <w:noWrap/>
            <w:vAlign w:val="bottom"/>
            <w:hideMark/>
          </w:tcPr>
          <w:p w14:paraId="62224289"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25" w:type="dxa"/>
            <w:tcBorders>
              <w:top w:val="nil"/>
              <w:left w:val="nil"/>
              <w:bottom w:val="single" w:sz="4" w:space="0" w:color="auto"/>
              <w:right w:val="single" w:sz="4" w:space="0" w:color="auto"/>
            </w:tcBorders>
            <w:noWrap/>
            <w:vAlign w:val="bottom"/>
            <w:hideMark/>
          </w:tcPr>
          <w:p w14:paraId="575F64AC"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82" w:type="dxa"/>
            <w:tcBorders>
              <w:top w:val="nil"/>
              <w:left w:val="nil"/>
              <w:bottom w:val="single" w:sz="4" w:space="0" w:color="auto"/>
              <w:right w:val="single" w:sz="4" w:space="0" w:color="auto"/>
            </w:tcBorders>
            <w:noWrap/>
            <w:vAlign w:val="bottom"/>
            <w:hideMark/>
          </w:tcPr>
          <w:p w14:paraId="01A611B3"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142" w:type="dxa"/>
            <w:tcBorders>
              <w:top w:val="nil"/>
              <w:left w:val="nil"/>
              <w:bottom w:val="single" w:sz="4" w:space="0" w:color="auto"/>
              <w:right w:val="single" w:sz="4" w:space="0" w:color="auto"/>
            </w:tcBorders>
            <w:noWrap/>
            <w:vAlign w:val="bottom"/>
            <w:hideMark/>
          </w:tcPr>
          <w:p w14:paraId="5B01B321"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929" w:type="dxa"/>
            <w:tcBorders>
              <w:top w:val="nil"/>
              <w:left w:val="nil"/>
              <w:bottom w:val="single" w:sz="4" w:space="0" w:color="auto"/>
              <w:right w:val="single" w:sz="4" w:space="0" w:color="auto"/>
            </w:tcBorders>
            <w:noWrap/>
            <w:vAlign w:val="bottom"/>
            <w:hideMark/>
          </w:tcPr>
          <w:p w14:paraId="6B41CE2E"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417" w:type="dxa"/>
            <w:tcBorders>
              <w:top w:val="nil"/>
              <w:left w:val="nil"/>
              <w:bottom w:val="single" w:sz="4" w:space="0" w:color="auto"/>
              <w:right w:val="single" w:sz="4" w:space="0" w:color="auto"/>
            </w:tcBorders>
            <w:noWrap/>
            <w:vAlign w:val="bottom"/>
            <w:hideMark/>
          </w:tcPr>
          <w:p w14:paraId="568FB42B"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1758" w:type="dxa"/>
            <w:tcBorders>
              <w:top w:val="nil"/>
              <w:left w:val="nil"/>
              <w:bottom w:val="single" w:sz="4" w:space="0" w:color="auto"/>
              <w:right w:val="single" w:sz="4" w:space="0" w:color="auto"/>
            </w:tcBorders>
            <w:noWrap/>
            <w:vAlign w:val="bottom"/>
            <w:hideMark/>
          </w:tcPr>
          <w:p w14:paraId="61FFC064"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2067" w:type="dxa"/>
            <w:tcBorders>
              <w:top w:val="nil"/>
              <w:left w:val="nil"/>
              <w:bottom w:val="single" w:sz="4" w:space="0" w:color="auto"/>
              <w:right w:val="single" w:sz="4" w:space="0" w:color="auto"/>
            </w:tcBorders>
            <w:noWrap/>
            <w:vAlign w:val="bottom"/>
            <w:hideMark/>
          </w:tcPr>
          <w:p w14:paraId="2B84B650"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c>
          <w:tcPr>
            <w:tcW w:w="619" w:type="dxa"/>
            <w:tcBorders>
              <w:top w:val="nil"/>
              <w:left w:val="nil"/>
              <w:bottom w:val="single" w:sz="4" w:space="0" w:color="auto"/>
              <w:right w:val="single" w:sz="4" w:space="0" w:color="auto"/>
            </w:tcBorders>
            <w:noWrap/>
            <w:vAlign w:val="bottom"/>
            <w:hideMark/>
          </w:tcPr>
          <w:p w14:paraId="1D52E9D1" w14:textId="77777777" w:rsidR="00786300" w:rsidRPr="00756632" w:rsidRDefault="00786300">
            <w:pPr>
              <w:spacing w:after="0" w:line="240" w:lineRule="auto"/>
              <w:rPr>
                <w:rFonts w:ascii="Times New Roman" w:eastAsia="Times New Roman" w:hAnsi="Times New Roman" w:cs="Times New Roman"/>
                <w:b/>
                <w:bCs/>
                <w:color w:val="000000"/>
                <w:sz w:val="24"/>
                <w:szCs w:val="24"/>
                <w:lang w:eastAsia="lt-LT"/>
              </w:rPr>
            </w:pPr>
            <w:r w:rsidRPr="00756632">
              <w:rPr>
                <w:rFonts w:ascii="Times New Roman" w:eastAsia="Times New Roman" w:hAnsi="Times New Roman" w:cs="Times New Roman"/>
                <w:b/>
                <w:bCs/>
                <w:color w:val="000000"/>
                <w:sz w:val="24"/>
                <w:szCs w:val="24"/>
                <w:lang w:eastAsia="lt-LT"/>
              </w:rPr>
              <w:t> </w:t>
            </w:r>
          </w:p>
        </w:tc>
      </w:tr>
    </w:tbl>
    <w:p w14:paraId="17EF6BD1" w14:textId="77777777" w:rsidR="00786300" w:rsidRPr="00756632" w:rsidRDefault="00786300" w:rsidP="00786300">
      <w:pPr>
        <w:spacing w:after="0" w:line="240" w:lineRule="auto"/>
        <w:jc w:val="both"/>
        <w:rPr>
          <w:rFonts w:ascii="Times New Roman" w:eastAsia="Times New Roman" w:hAnsi="Times New Roman" w:cs="Times New Roman"/>
          <w:sz w:val="24"/>
          <w:szCs w:val="24"/>
          <w:lang w:eastAsia="cs-CZ"/>
        </w:rPr>
      </w:pPr>
    </w:p>
    <w:p w14:paraId="1B15A33B" w14:textId="77777777" w:rsidR="00411972" w:rsidRDefault="00411972" w:rsidP="00C06200">
      <w:pPr>
        <w:spacing w:after="0" w:line="240" w:lineRule="auto"/>
        <w:jc w:val="both"/>
        <w:rPr>
          <w:rFonts w:ascii="Times New Roman" w:eastAsia="Times New Roman" w:hAnsi="Times New Roman" w:cs="Times New Roman"/>
          <w:sz w:val="24"/>
          <w:szCs w:val="24"/>
          <w:lang w:eastAsia="cs-CZ"/>
        </w:rPr>
      </w:pPr>
    </w:p>
    <w:p w14:paraId="199CBA9D" w14:textId="77777777" w:rsidR="00411972" w:rsidRPr="00411972" w:rsidRDefault="00411972" w:rsidP="00411972">
      <w:pPr>
        <w:spacing w:after="0" w:line="240" w:lineRule="auto"/>
        <w:jc w:val="right"/>
        <w:rPr>
          <w:rFonts w:ascii="Times New Roman" w:eastAsia="Times New Roman" w:hAnsi="Times New Roman" w:cs="Times New Roman"/>
          <w:sz w:val="24"/>
          <w:szCs w:val="24"/>
          <w:lang w:eastAsia="cs-CZ"/>
        </w:rPr>
      </w:pPr>
      <w:r w:rsidRPr="00411972">
        <w:rPr>
          <w:rFonts w:ascii="Times New Roman" w:eastAsia="Times New Roman" w:hAnsi="Times New Roman" w:cs="Times New Roman"/>
          <w:sz w:val="24"/>
          <w:szCs w:val="24"/>
          <w:lang w:eastAsia="cs-CZ"/>
        </w:rPr>
        <w:t xml:space="preserve">Paramos inicijavimo, gavimo, teikimo, naudojimo, kontrolės, apskaitos paramos apskaitos ir </w:t>
      </w:r>
    </w:p>
    <w:p w14:paraId="2CAFC71E" w14:textId="77777777" w:rsidR="00411972" w:rsidRPr="00411972" w:rsidRDefault="00411972" w:rsidP="00411972">
      <w:pPr>
        <w:spacing w:after="0" w:line="240" w:lineRule="auto"/>
        <w:jc w:val="right"/>
        <w:rPr>
          <w:rFonts w:ascii="Times New Roman" w:eastAsia="Times New Roman" w:hAnsi="Times New Roman" w:cs="Times New Roman"/>
          <w:sz w:val="24"/>
          <w:szCs w:val="24"/>
          <w:lang w:eastAsia="cs-CZ"/>
        </w:rPr>
      </w:pPr>
      <w:r w:rsidRPr="00411972">
        <w:rPr>
          <w:rFonts w:ascii="Times New Roman" w:eastAsia="Times New Roman" w:hAnsi="Times New Roman" w:cs="Times New Roman"/>
          <w:sz w:val="24"/>
          <w:szCs w:val="24"/>
          <w:lang w:eastAsia="cs-CZ"/>
        </w:rPr>
        <w:t xml:space="preserve">viešinimo viešojoje įstaigoje Vilniaus miesto klinikinėje ligoninėje  </w:t>
      </w:r>
    </w:p>
    <w:p w14:paraId="09AAD4B7" w14:textId="57874F55" w:rsidR="00411972" w:rsidRDefault="00411972" w:rsidP="00411972">
      <w:pPr>
        <w:spacing w:after="0" w:line="240" w:lineRule="auto"/>
        <w:jc w:val="right"/>
        <w:rPr>
          <w:rFonts w:ascii="Times New Roman" w:eastAsia="Times New Roman" w:hAnsi="Times New Roman" w:cs="Times New Roman"/>
          <w:sz w:val="24"/>
          <w:szCs w:val="24"/>
          <w:lang w:eastAsia="cs-CZ"/>
        </w:rPr>
      </w:pPr>
      <w:r w:rsidRPr="00411972">
        <w:rPr>
          <w:rFonts w:ascii="Times New Roman" w:eastAsia="Times New Roman" w:hAnsi="Times New Roman" w:cs="Times New Roman"/>
          <w:sz w:val="24"/>
          <w:szCs w:val="24"/>
          <w:lang w:eastAsia="cs-CZ"/>
        </w:rPr>
        <w:t xml:space="preserve">tvarkos aprašo </w:t>
      </w:r>
      <w:r>
        <w:rPr>
          <w:rFonts w:ascii="Times New Roman" w:eastAsia="Times New Roman" w:hAnsi="Times New Roman" w:cs="Times New Roman"/>
          <w:sz w:val="24"/>
          <w:szCs w:val="24"/>
          <w:lang w:eastAsia="cs-CZ"/>
        </w:rPr>
        <w:t>2</w:t>
      </w:r>
      <w:r w:rsidRPr="00411972">
        <w:rPr>
          <w:rFonts w:ascii="Times New Roman" w:eastAsia="Times New Roman" w:hAnsi="Times New Roman" w:cs="Times New Roman"/>
          <w:sz w:val="24"/>
          <w:szCs w:val="24"/>
          <w:lang w:eastAsia="cs-CZ"/>
        </w:rPr>
        <w:t xml:space="preserve"> priedas</w:t>
      </w:r>
    </w:p>
    <w:p w14:paraId="5D577A1A" w14:textId="77777777" w:rsidR="00411972" w:rsidRDefault="00411972" w:rsidP="00C06200">
      <w:pPr>
        <w:spacing w:after="0" w:line="240" w:lineRule="auto"/>
        <w:jc w:val="both"/>
        <w:rPr>
          <w:rFonts w:ascii="Times New Roman" w:eastAsia="Times New Roman" w:hAnsi="Times New Roman" w:cs="Times New Roman"/>
          <w:sz w:val="24"/>
          <w:szCs w:val="24"/>
          <w:lang w:eastAsia="cs-CZ"/>
        </w:rPr>
      </w:pPr>
    </w:p>
    <w:bookmarkEnd w:id="1"/>
    <w:p w14:paraId="403656BF" w14:textId="77777777" w:rsidR="00786300" w:rsidRPr="00786300" w:rsidRDefault="00786300" w:rsidP="00786300">
      <w:pPr>
        <w:shd w:val="clear" w:color="auto" w:fill="FFFFFF"/>
        <w:tabs>
          <w:tab w:val="left" w:pos="7224"/>
        </w:tabs>
        <w:spacing w:after="0" w:line="240" w:lineRule="auto"/>
        <w:jc w:val="center"/>
        <w:rPr>
          <w:rFonts w:ascii="Times New Roman" w:eastAsia="Times New Roman" w:hAnsi="Times New Roman" w:cs="Times New Roman"/>
          <w:b/>
          <w:bCs/>
          <w:sz w:val="24"/>
          <w:szCs w:val="24"/>
        </w:rPr>
      </w:pPr>
      <w:r w:rsidRPr="00786300">
        <w:rPr>
          <w:rFonts w:ascii="Times New Roman" w:eastAsia="Times New Roman" w:hAnsi="Times New Roman" w:cs="Times New Roman"/>
          <w:b/>
          <w:bCs/>
          <w:sz w:val="24"/>
          <w:szCs w:val="24"/>
        </w:rPr>
        <w:t>INFORMACIJA APIE PARAMOS TEIKĖJŲ ASMENS SVEIKATOS PRIEŽIŪROS ĮSTAIGAI SUTEIKTĄ PARAMĄ IR JŲ LAIMĖTUS ASMENS SVEIKATOS PRIEŽIŪROS ĮSTAIGOS ORGANIZUOJAMUS VIEŠUOSIUS PIRKIMUS</w:t>
      </w:r>
    </w:p>
    <w:p w14:paraId="7FAAC29C" w14:textId="77777777" w:rsidR="00786300" w:rsidRPr="00786300" w:rsidRDefault="00786300" w:rsidP="00786300">
      <w:pPr>
        <w:shd w:val="clear" w:color="auto" w:fill="FFFFFF"/>
        <w:tabs>
          <w:tab w:val="left" w:pos="7224"/>
        </w:tabs>
        <w:spacing w:after="0" w:line="240" w:lineRule="auto"/>
        <w:jc w:val="center"/>
        <w:rPr>
          <w:rFonts w:ascii="Times New Roman" w:eastAsia="Times New Roman" w:hAnsi="Times New Roman" w:cs="Times New Roman"/>
          <w:b/>
          <w:bCs/>
          <w:sz w:val="24"/>
          <w:szCs w:val="24"/>
        </w:rPr>
      </w:pPr>
    </w:p>
    <w:p w14:paraId="54F8EA15" w14:textId="77777777" w:rsidR="00786300" w:rsidRPr="00786300" w:rsidRDefault="00786300" w:rsidP="00786300">
      <w:pPr>
        <w:shd w:val="clear" w:color="auto" w:fill="FFFFFF"/>
        <w:tabs>
          <w:tab w:val="left" w:pos="7224"/>
        </w:tabs>
        <w:spacing w:after="0" w:line="240" w:lineRule="auto"/>
        <w:jc w:val="center"/>
        <w:rPr>
          <w:rFonts w:ascii="Times New Roman" w:eastAsia="Times New Roman" w:hAnsi="Times New Roman" w:cs="Times New Roman"/>
          <w:b/>
          <w:bCs/>
          <w:sz w:val="24"/>
          <w:szCs w:val="24"/>
          <w:u w:val="single"/>
        </w:rPr>
      </w:pPr>
      <w:r w:rsidRPr="00786300">
        <w:rPr>
          <w:rFonts w:ascii="Times New Roman" w:eastAsia="Times New Roman" w:hAnsi="Times New Roman" w:cs="Times New Roman"/>
          <w:b/>
          <w:bCs/>
          <w:sz w:val="24"/>
          <w:szCs w:val="24"/>
          <w:u w:val="single"/>
        </w:rPr>
        <w:t>VIEŠOJI ĮSTAIGA VILNIAUS MIESTO KLINIKINĖ LIGONINĖ, 302692454</w:t>
      </w:r>
    </w:p>
    <w:p w14:paraId="6C391AF1" w14:textId="77777777" w:rsidR="00786300" w:rsidRPr="00786300" w:rsidRDefault="00786300" w:rsidP="00786300">
      <w:pPr>
        <w:shd w:val="clear" w:color="auto" w:fill="FFFFFF"/>
        <w:tabs>
          <w:tab w:val="left" w:pos="7224"/>
        </w:tabs>
        <w:spacing w:after="0" w:line="240" w:lineRule="auto"/>
        <w:jc w:val="center"/>
        <w:rPr>
          <w:rFonts w:ascii="Times New Roman" w:eastAsia="Times New Roman" w:hAnsi="Times New Roman" w:cs="Times New Roman"/>
        </w:rPr>
      </w:pPr>
      <w:r w:rsidRPr="00786300">
        <w:rPr>
          <w:rFonts w:ascii="Times New Roman" w:eastAsia="Times New Roman" w:hAnsi="Times New Roman" w:cs="Times New Roman"/>
        </w:rPr>
        <w:t>(asmens sveikatos priežiūros įstaigos pavadinimas, kodas)</w:t>
      </w:r>
    </w:p>
    <w:p w14:paraId="65CB7E4B" w14:textId="77777777" w:rsidR="00786300" w:rsidRPr="00786300" w:rsidRDefault="00786300" w:rsidP="00786300">
      <w:pPr>
        <w:shd w:val="clear" w:color="auto" w:fill="FFFFFF"/>
        <w:tabs>
          <w:tab w:val="left" w:pos="7224"/>
        </w:tabs>
        <w:spacing w:after="0" w:line="240" w:lineRule="auto"/>
        <w:jc w:val="center"/>
        <w:rPr>
          <w:rFonts w:ascii="Times New Roman" w:eastAsia="Times New Roman" w:hAnsi="Times New Roman" w:cs="Times New Roman"/>
        </w:rPr>
      </w:pPr>
    </w:p>
    <w:p w14:paraId="4AB8EF11" w14:textId="77777777" w:rsidR="00786300" w:rsidRPr="00786300" w:rsidRDefault="00786300" w:rsidP="00786300">
      <w:pPr>
        <w:spacing w:after="0" w:line="240" w:lineRule="auto"/>
        <w:jc w:val="center"/>
        <w:rPr>
          <w:rFonts w:ascii="Times New Roman" w:eastAsia="Times New Roman" w:hAnsi="Times New Roman" w:cs="Times New Roman"/>
          <w:sz w:val="24"/>
          <w:szCs w:val="24"/>
        </w:rPr>
      </w:pPr>
      <w:r w:rsidRPr="00786300">
        <w:rPr>
          <w:rFonts w:ascii="Times New Roman" w:eastAsia="Times New Roman" w:hAnsi="Times New Roman" w:cs="Times New Roman"/>
          <w:sz w:val="24"/>
          <w:szCs w:val="24"/>
        </w:rPr>
        <w:t xml:space="preserve">Ataskaitinis laikotarpis </w:t>
      </w:r>
      <w:r w:rsidRPr="00786300">
        <w:rPr>
          <w:rFonts w:ascii="Times New Roman" w:eastAsia="Times New Roman" w:hAnsi="Times New Roman" w:cs="Times New Roman"/>
          <w:sz w:val="24"/>
          <w:szCs w:val="24"/>
          <w:u w:val="single"/>
        </w:rPr>
        <w:t>202__</w:t>
      </w:r>
      <w:r w:rsidRPr="00786300">
        <w:rPr>
          <w:rFonts w:ascii="Times New Roman" w:eastAsia="Times New Roman" w:hAnsi="Times New Roman" w:cs="Times New Roman"/>
          <w:sz w:val="24"/>
          <w:szCs w:val="24"/>
        </w:rPr>
        <w:t xml:space="preserve"> m. </w:t>
      </w:r>
    </w:p>
    <w:p w14:paraId="33B847A0" w14:textId="77777777" w:rsidR="00786300" w:rsidRPr="00786300" w:rsidRDefault="00786300" w:rsidP="00786300">
      <w:pPr>
        <w:spacing w:after="0" w:line="240" w:lineRule="auto"/>
        <w:ind w:firstLine="2120"/>
        <w:jc w:val="center"/>
        <w:rPr>
          <w:rFonts w:ascii="Times New Roman" w:eastAsia="Times New Roman" w:hAnsi="Times New Roman" w:cs="Times New Roman"/>
          <w:sz w:val="20"/>
          <w:szCs w:val="20"/>
        </w:rPr>
      </w:pPr>
      <w:r w:rsidRPr="00786300">
        <w:rPr>
          <w:rFonts w:ascii="Times New Roman" w:eastAsia="Times New Roman" w:hAnsi="Times New Roman" w:cs="Times New Roman"/>
          <w:sz w:val="20"/>
          <w:szCs w:val="20"/>
        </w:rPr>
        <w:t>(metai)</w:t>
      </w:r>
    </w:p>
    <w:p w14:paraId="3FA0A6E8" w14:textId="77777777" w:rsidR="00786300" w:rsidRPr="00786300" w:rsidRDefault="00786300" w:rsidP="00786300">
      <w:pPr>
        <w:spacing w:after="0" w:line="240" w:lineRule="auto"/>
        <w:jc w:val="cente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306"/>
        <w:gridCol w:w="2045"/>
        <w:gridCol w:w="2296"/>
        <w:gridCol w:w="1948"/>
        <w:gridCol w:w="2265"/>
        <w:gridCol w:w="2543"/>
      </w:tblGrid>
      <w:tr w:rsidR="00786300" w:rsidRPr="00786300" w14:paraId="48C76ABD" w14:textId="77777777" w:rsidTr="001B794A">
        <w:trPr>
          <w:trHeight w:val="659"/>
        </w:trPr>
        <w:tc>
          <w:tcPr>
            <w:tcW w:w="590" w:type="dxa"/>
            <w:vMerge w:val="restart"/>
            <w:tcBorders>
              <w:top w:val="single" w:sz="4" w:space="0" w:color="auto"/>
              <w:left w:val="single" w:sz="4" w:space="0" w:color="auto"/>
              <w:bottom w:val="single" w:sz="4" w:space="0" w:color="auto"/>
              <w:right w:val="single" w:sz="4" w:space="0" w:color="auto"/>
            </w:tcBorders>
            <w:hideMark/>
          </w:tcPr>
          <w:p w14:paraId="112FEDB2" w14:textId="77777777" w:rsidR="00786300" w:rsidRPr="00786300" w:rsidRDefault="00786300" w:rsidP="00786300">
            <w:pPr>
              <w:spacing w:after="0" w:line="240" w:lineRule="auto"/>
              <w:rPr>
                <w:rFonts w:ascii="Times New Roman" w:eastAsia="Times New Roman" w:hAnsi="Times New Roman" w:cs="Times New Roman"/>
                <w:b/>
                <w:bCs/>
                <w:sz w:val="24"/>
                <w:szCs w:val="24"/>
              </w:rPr>
            </w:pPr>
            <w:r w:rsidRPr="00786300">
              <w:rPr>
                <w:rFonts w:ascii="Times New Roman" w:eastAsia="Times New Roman" w:hAnsi="Times New Roman" w:cs="Times New Roman"/>
                <w:b/>
                <w:bCs/>
                <w:sz w:val="24"/>
                <w:szCs w:val="24"/>
              </w:rPr>
              <w:t>Eil. Nr.</w:t>
            </w:r>
          </w:p>
        </w:tc>
        <w:tc>
          <w:tcPr>
            <w:tcW w:w="2306" w:type="dxa"/>
            <w:vMerge w:val="restart"/>
            <w:tcBorders>
              <w:top w:val="single" w:sz="4" w:space="0" w:color="auto"/>
              <w:left w:val="single" w:sz="4" w:space="0" w:color="auto"/>
              <w:bottom w:val="single" w:sz="4" w:space="0" w:color="auto"/>
              <w:right w:val="single" w:sz="4" w:space="0" w:color="auto"/>
            </w:tcBorders>
            <w:hideMark/>
          </w:tcPr>
          <w:p w14:paraId="76BE9037" w14:textId="77777777" w:rsidR="00786300" w:rsidRPr="00786300" w:rsidRDefault="00786300" w:rsidP="00786300">
            <w:pPr>
              <w:spacing w:after="0" w:line="240" w:lineRule="auto"/>
              <w:jc w:val="center"/>
              <w:rPr>
                <w:rFonts w:ascii="Times New Roman" w:eastAsia="Times New Roman" w:hAnsi="Times New Roman" w:cs="Times New Roman"/>
                <w:b/>
                <w:bCs/>
                <w:sz w:val="24"/>
                <w:szCs w:val="24"/>
              </w:rPr>
            </w:pPr>
            <w:r w:rsidRPr="00786300">
              <w:rPr>
                <w:rFonts w:ascii="Times New Roman" w:eastAsia="Times New Roman" w:hAnsi="Times New Roman" w:cs="Times New Roman"/>
                <w:b/>
                <w:bCs/>
                <w:sz w:val="24"/>
                <w:szCs w:val="24"/>
              </w:rPr>
              <w:t>Paramos teikėjo pavadinimas, kodas</w:t>
            </w:r>
          </w:p>
        </w:tc>
        <w:tc>
          <w:tcPr>
            <w:tcW w:w="4341" w:type="dxa"/>
            <w:gridSpan w:val="2"/>
            <w:tcBorders>
              <w:top w:val="single" w:sz="4" w:space="0" w:color="auto"/>
              <w:left w:val="single" w:sz="4" w:space="0" w:color="auto"/>
              <w:bottom w:val="single" w:sz="4" w:space="0" w:color="auto"/>
              <w:right w:val="single" w:sz="4" w:space="0" w:color="auto"/>
            </w:tcBorders>
            <w:hideMark/>
          </w:tcPr>
          <w:p w14:paraId="07AF83EC" w14:textId="77777777" w:rsidR="00786300" w:rsidRPr="00786300" w:rsidRDefault="00786300" w:rsidP="00786300">
            <w:pPr>
              <w:spacing w:after="0" w:line="240" w:lineRule="auto"/>
              <w:jc w:val="center"/>
              <w:rPr>
                <w:rFonts w:ascii="Times New Roman" w:eastAsia="Times New Roman" w:hAnsi="Times New Roman" w:cs="Times New Roman"/>
                <w:b/>
                <w:bCs/>
              </w:rPr>
            </w:pPr>
            <w:r w:rsidRPr="00786300">
              <w:rPr>
                <w:rFonts w:ascii="Times New Roman" w:eastAsia="Times New Roman" w:hAnsi="Times New Roman" w:cs="Times New Roman"/>
                <w:b/>
                <w:bCs/>
                <w:sz w:val="24"/>
                <w:szCs w:val="24"/>
              </w:rPr>
              <w:t>Ataskaitinio laikotarpio I pusmetis</w:t>
            </w:r>
          </w:p>
        </w:tc>
        <w:tc>
          <w:tcPr>
            <w:tcW w:w="4213" w:type="dxa"/>
            <w:gridSpan w:val="2"/>
            <w:tcBorders>
              <w:top w:val="single" w:sz="4" w:space="0" w:color="auto"/>
              <w:left w:val="single" w:sz="4" w:space="0" w:color="auto"/>
              <w:bottom w:val="single" w:sz="4" w:space="0" w:color="auto"/>
              <w:right w:val="single" w:sz="4" w:space="0" w:color="auto"/>
            </w:tcBorders>
            <w:hideMark/>
          </w:tcPr>
          <w:p w14:paraId="7364A49C" w14:textId="77777777" w:rsidR="00786300" w:rsidRPr="00786300" w:rsidRDefault="00786300" w:rsidP="00786300">
            <w:pPr>
              <w:spacing w:after="0" w:line="240" w:lineRule="auto"/>
              <w:jc w:val="center"/>
              <w:rPr>
                <w:rFonts w:ascii="Times New Roman" w:eastAsia="Times New Roman" w:hAnsi="Times New Roman" w:cs="Times New Roman"/>
                <w:b/>
                <w:bCs/>
              </w:rPr>
            </w:pPr>
            <w:r w:rsidRPr="00786300">
              <w:rPr>
                <w:rFonts w:ascii="Times New Roman" w:eastAsia="Times New Roman" w:hAnsi="Times New Roman" w:cs="Times New Roman"/>
                <w:b/>
                <w:bCs/>
                <w:sz w:val="24"/>
                <w:szCs w:val="24"/>
              </w:rPr>
              <w:t>Ataskaitinio laikotarpio II pusmetis</w:t>
            </w:r>
          </w:p>
        </w:tc>
        <w:tc>
          <w:tcPr>
            <w:tcW w:w="2543" w:type="dxa"/>
            <w:tcBorders>
              <w:top w:val="single" w:sz="4" w:space="0" w:color="auto"/>
              <w:left w:val="single" w:sz="4" w:space="0" w:color="auto"/>
              <w:bottom w:val="single" w:sz="4" w:space="0" w:color="auto"/>
              <w:right w:val="single" w:sz="4" w:space="0" w:color="auto"/>
            </w:tcBorders>
            <w:hideMark/>
          </w:tcPr>
          <w:p w14:paraId="770BF77E" w14:textId="77777777" w:rsidR="00786300" w:rsidRPr="00786300" w:rsidRDefault="00786300" w:rsidP="00786300">
            <w:pPr>
              <w:spacing w:after="0" w:line="240" w:lineRule="auto"/>
              <w:jc w:val="center"/>
              <w:rPr>
                <w:rFonts w:ascii="Times New Roman" w:eastAsia="Times New Roman" w:hAnsi="Times New Roman" w:cs="Times New Roman"/>
                <w:b/>
                <w:bCs/>
                <w:sz w:val="24"/>
                <w:szCs w:val="24"/>
              </w:rPr>
            </w:pPr>
            <w:r w:rsidRPr="00786300">
              <w:rPr>
                <w:rFonts w:ascii="Times New Roman" w:eastAsia="Times New Roman" w:hAnsi="Times New Roman" w:cs="Times New Roman"/>
                <w:b/>
                <w:bCs/>
                <w:sz w:val="24"/>
                <w:szCs w:val="24"/>
              </w:rPr>
              <w:t xml:space="preserve">ASPĮ struktūrinis padalinys, inicijavęs paramos gavimą </w:t>
            </w:r>
          </w:p>
          <w:p w14:paraId="2122A2AC" w14:textId="77777777" w:rsidR="00786300" w:rsidRPr="00786300" w:rsidRDefault="00786300" w:rsidP="00786300">
            <w:pPr>
              <w:spacing w:after="0" w:line="240" w:lineRule="auto"/>
              <w:jc w:val="center"/>
              <w:rPr>
                <w:rFonts w:ascii="Times New Roman" w:eastAsia="Times New Roman" w:hAnsi="Times New Roman" w:cs="Times New Roman"/>
                <w:b/>
                <w:bCs/>
                <w:sz w:val="24"/>
                <w:szCs w:val="24"/>
              </w:rPr>
            </w:pPr>
            <w:r w:rsidRPr="00786300">
              <w:rPr>
                <w:rFonts w:ascii="Times New Roman" w:eastAsia="Times New Roman" w:hAnsi="Times New Roman" w:cs="Times New Roman"/>
                <w:sz w:val="24"/>
                <w:szCs w:val="24"/>
              </w:rPr>
              <w:t>(kai paramos gavimas inicijuotas ASPĮ)</w:t>
            </w:r>
          </w:p>
        </w:tc>
      </w:tr>
      <w:tr w:rsidR="00786300" w:rsidRPr="00786300" w14:paraId="4B1504AD" w14:textId="77777777" w:rsidTr="001B794A">
        <w:tc>
          <w:tcPr>
            <w:tcW w:w="0" w:type="auto"/>
            <w:vMerge/>
            <w:tcBorders>
              <w:top w:val="single" w:sz="4" w:space="0" w:color="auto"/>
              <w:left w:val="single" w:sz="4" w:space="0" w:color="auto"/>
              <w:bottom w:val="single" w:sz="4" w:space="0" w:color="auto"/>
              <w:right w:val="single" w:sz="4" w:space="0" w:color="auto"/>
            </w:tcBorders>
            <w:vAlign w:val="center"/>
            <w:hideMark/>
          </w:tcPr>
          <w:p w14:paraId="2556AEBA"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0979D5CA"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14:paraId="220B4D0C" w14:textId="77777777" w:rsidR="00786300" w:rsidRPr="00786300" w:rsidRDefault="00786300" w:rsidP="00786300">
            <w:pPr>
              <w:spacing w:after="0" w:line="240" w:lineRule="auto"/>
              <w:jc w:val="center"/>
              <w:rPr>
                <w:rFonts w:ascii="Times New Roman" w:eastAsia="Times New Roman" w:hAnsi="Times New Roman" w:cs="Times New Roman"/>
                <w:sz w:val="24"/>
                <w:szCs w:val="24"/>
              </w:rPr>
            </w:pPr>
            <w:r w:rsidRPr="00786300">
              <w:rPr>
                <w:rFonts w:ascii="Times New Roman" w:eastAsia="Times New Roman" w:hAnsi="Times New Roman" w:cs="Times New Roman"/>
                <w:sz w:val="24"/>
                <w:szCs w:val="24"/>
              </w:rPr>
              <w:t>Ataskaitinį pusmetį suteiktos paramos vertė*, Eur</w:t>
            </w:r>
          </w:p>
        </w:tc>
        <w:tc>
          <w:tcPr>
            <w:tcW w:w="2296" w:type="dxa"/>
            <w:tcBorders>
              <w:top w:val="single" w:sz="4" w:space="0" w:color="auto"/>
              <w:left w:val="single" w:sz="4" w:space="0" w:color="auto"/>
              <w:bottom w:val="single" w:sz="4" w:space="0" w:color="auto"/>
              <w:right w:val="single" w:sz="4" w:space="0" w:color="auto"/>
            </w:tcBorders>
            <w:hideMark/>
          </w:tcPr>
          <w:p w14:paraId="269794B6" w14:textId="77777777" w:rsidR="00786300" w:rsidRPr="00786300" w:rsidRDefault="00786300" w:rsidP="00786300">
            <w:pPr>
              <w:spacing w:after="0" w:line="240" w:lineRule="auto"/>
              <w:jc w:val="center"/>
              <w:rPr>
                <w:rFonts w:ascii="Times New Roman" w:eastAsia="Times New Roman" w:hAnsi="Times New Roman" w:cs="Times New Roman"/>
                <w:sz w:val="24"/>
                <w:szCs w:val="24"/>
              </w:rPr>
            </w:pPr>
            <w:r w:rsidRPr="00786300">
              <w:rPr>
                <w:rFonts w:ascii="Times New Roman" w:eastAsia="Times New Roman" w:hAnsi="Times New Roman" w:cs="Times New Roman"/>
                <w:sz w:val="24"/>
                <w:szCs w:val="24"/>
              </w:rPr>
              <w:t>Laimėtų viešųjų pirkimų 12 mėn. iki paramos suteikimo ir ataskaitinį pusmetį vertė, Eur</w:t>
            </w:r>
          </w:p>
        </w:tc>
        <w:tc>
          <w:tcPr>
            <w:tcW w:w="1948" w:type="dxa"/>
            <w:tcBorders>
              <w:top w:val="single" w:sz="4" w:space="0" w:color="auto"/>
              <w:left w:val="single" w:sz="4" w:space="0" w:color="auto"/>
              <w:bottom w:val="single" w:sz="4" w:space="0" w:color="auto"/>
              <w:right w:val="single" w:sz="4" w:space="0" w:color="auto"/>
            </w:tcBorders>
            <w:hideMark/>
          </w:tcPr>
          <w:p w14:paraId="2030CB4F" w14:textId="77777777" w:rsidR="00786300" w:rsidRPr="00786300" w:rsidRDefault="00786300" w:rsidP="00786300">
            <w:pPr>
              <w:spacing w:after="0" w:line="240" w:lineRule="auto"/>
              <w:jc w:val="center"/>
              <w:rPr>
                <w:rFonts w:ascii="Times New Roman" w:eastAsia="Times New Roman" w:hAnsi="Times New Roman" w:cs="Times New Roman"/>
                <w:sz w:val="24"/>
                <w:szCs w:val="24"/>
              </w:rPr>
            </w:pPr>
            <w:r w:rsidRPr="00786300">
              <w:rPr>
                <w:rFonts w:ascii="Times New Roman" w:eastAsia="Times New Roman" w:hAnsi="Times New Roman" w:cs="Times New Roman"/>
                <w:sz w:val="24"/>
                <w:szCs w:val="24"/>
              </w:rPr>
              <w:t>Ataskaitinį pusmetį suteiktos paramos vertė*, Eur</w:t>
            </w:r>
          </w:p>
        </w:tc>
        <w:tc>
          <w:tcPr>
            <w:tcW w:w="2265" w:type="dxa"/>
            <w:tcBorders>
              <w:top w:val="single" w:sz="4" w:space="0" w:color="auto"/>
              <w:left w:val="single" w:sz="4" w:space="0" w:color="auto"/>
              <w:bottom w:val="single" w:sz="4" w:space="0" w:color="auto"/>
              <w:right w:val="single" w:sz="4" w:space="0" w:color="auto"/>
            </w:tcBorders>
            <w:hideMark/>
          </w:tcPr>
          <w:p w14:paraId="0AF44A3A" w14:textId="77777777" w:rsidR="00786300" w:rsidRPr="00786300" w:rsidRDefault="00786300" w:rsidP="00786300">
            <w:pPr>
              <w:spacing w:after="0" w:line="240" w:lineRule="auto"/>
              <w:jc w:val="center"/>
              <w:rPr>
                <w:rFonts w:ascii="Times New Roman" w:eastAsia="Times New Roman" w:hAnsi="Times New Roman" w:cs="Times New Roman"/>
                <w:sz w:val="24"/>
                <w:szCs w:val="24"/>
              </w:rPr>
            </w:pPr>
            <w:r w:rsidRPr="00786300">
              <w:rPr>
                <w:rFonts w:ascii="Times New Roman" w:eastAsia="Times New Roman" w:hAnsi="Times New Roman" w:cs="Times New Roman"/>
                <w:sz w:val="24"/>
                <w:szCs w:val="24"/>
              </w:rPr>
              <w:t>Laimėtų viešųjų pirkimų 12 mėn. iki paramos suteikimo ir ataskaitinį pusmetį vertė, Eur</w:t>
            </w:r>
          </w:p>
        </w:tc>
        <w:tc>
          <w:tcPr>
            <w:tcW w:w="2543" w:type="dxa"/>
            <w:tcBorders>
              <w:top w:val="single" w:sz="4" w:space="0" w:color="auto"/>
              <w:left w:val="single" w:sz="4" w:space="0" w:color="auto"/>
              <w:bottom w:val="single" w:sz="4" w:space="0" w:color="auto"/>
              <w:right w:val="single" w:sz="4" w:space="0" w:color="auto"/>
            </w:tcBorders>
          </w:tcPr>
          <w:p w14:paraId="58D05335" w14:textId="77777777" w:rsidR="00786300" w:rsidRPr="00786300" w:rsidRDefault="00786300" w:rsidP="00786300">
            <w:pPr>
              <w:spacing w:after="0" w:line="240" w:lineRule="auto"/>
              <w:rPr>
                <w:rFonts w:ascii="Times New Roman" w:eastAsia="Times New Roman" w:hAnsi="Times New Roman" w:cs="Times New Roman"/>
                <w:sz w:val="24"/>
                <w:szCs w:val="24"/>
              </w:rPr>
            </w:pPr>
          </w:p>
        </w:tc>
      </w:tr>
      <w:tr w:rsidR="00786300" w:rsidRPr="00786300" w14:paraId="77736A39" w14:textId="77777777" w:rsidTr="001B794A">
        <w:tc>
          <w:tcPr>
            <w:tcW w:w="590" w:type="dxa"/>
            <w:tcBorders>
              <w:top w:val="single" w:sz="4" w:space="0" w:color="auto"/>
              <w:left w:val="single" w:sz="4" w:space="0" w:color="auto"/>
              <w:bottom w:val="single" w:sz="4" w:space="0" w:color="auto"/>
              <w:right w:val="single" w:sz="4" w:space="0" w:color="auto"/>
            </w:tcBorders>
          </w:tcPr>
          <w:p w14:paraId="00613452"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306" w:type="dxa"/>
            <w:tcBorders>
              <w:top w:val="single" w:sz="4" w:space="0" w:color="auto"/>
              <w:left w:val="single" w:sz="4" w:space="0" w:color="auto"/>
              <w:bottom w:val="single" w:sz="4" w:space="0" w:color="auto"/>
              <w:right w:val="single" w:sz="4" w:space="0" w:color="auto"/>
            </w:tcBorders>
          </w:tcPr>
          <w:p w14:paraId="2C20EE9B"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045" w:type="dxa"/>
            <w:tcBorders>
              <w:top w:val="single" w:sz="4" w:space="0" w:color="auto"/>
              <w:left w:val="single" w:sz="4" w:space="0" w:color="auto"/>
              <w:bottom w:val="single" w:sz="4" w:space="0" w:color="auto"/>
              <w:right w:val="single" w:sz="4" w:space="0" w:color="auto"/>
            </w:tcBorders>
          </w:tcPr>
          <w:p w14:paraId="066E685C"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4A64E30"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14:paraId="0B126D32"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5CF3BDE7"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543" w:type="dxa"/>
            <w:tcBorders>
              <w:top w:val="single" w:sz="4" w:space="0" w:color="auto"/>
              <w:left w:val="single" w:sz="4" w:space="0" w:color="auto"/>
              <w:bottom w:val="single" w:sz="4" w:space="0" w:color="auto"/>
              <w:right w:val="single" w:sz="4" w:space="0" w:color="auto"/>
            </w:tcBorders>
          </w:tcPr>
          <w:p w14:paraId="0DC91D3D" w14:textId="77777777" w:rsidR="00786300" w:rsidRPr="00786300" w:rsidRDefault="00786300" w:rsidP="00786300">
            <w:pPr>
              <w:spacing w:after="0" w:line="240" w:lineRule="auto"/>
              <w:rPr>
                <w:rFonts w:ascii="Times New Roman" w:eastAsia="Times New Roman" w:hAnsi="Times New Roman" w:cs="Times New Roman"/>
                <w:sz w:val="24"/>
                <w:szCs w:val="24"/>
              </w:rPr>
            </w:pPr>
          </w:p>
        </w:tc>
      </w:tr>
      <w:tr w:rsidR="00786300" w:rsidRPr="00786300" w14:paraId="616E593C" w14:textId="77777777" w:rsidTr="001B794A">
        <w:tc>
          <w:tcPr>
            <w:tcW w:w="590" w:type="dxa"/>
            <w:tcBorders>
              <w:top w:val="single" w:sz="4" w:space="0" w:color="auto"/>
              <w:left w:val="single" w:sz="4" w:space="0" w:color="auto"/>
              <w:bottom w:val="single" w:sz="4" w:space="0" w:color="auto"/>
              <w:right w:val="single" w:sz="4" w:space="0" w:color="auto"/>
            </w:tcBorders>
          </w:tcPr>
          <w:p w14:paraId="21BF0E56"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306" w:type="dxa"/>
            <w:tcBorders>
              <w:top w:val="single" w:sz="4" w:space="0" w:color="auto"/>
              <w:left w:val="single" w:sz="4" w:space="0" w:color="auto"/>
              <w:bottom w:val="single" w:sz="4" w:space="0" w:color="auto"/>
              <w:right w:val="single" w:sz="4" w:space="0" w:color="auto"/>
            </w:tcBorders>
          </w:tcPr>
          <w:p w14:paraId="3995B602"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045" w:type="dxa"/>
            <w:tcBorders>
              <w:top w:val="single" w:sz="4" w:space="0" w:color="auto"/>
              <w:left w:val="single" w:sz="4" w:space="0" w:color="auto"/>
              <w:bottom w:val="single" w:sz="4" w:space="0" w:color="auto"/>
              <w:right w:val="single" w:sz="4" w:space="0" w:color="auto"/>
            </w:tcBorders>
          </w:tcPr>
          <w:p w14:paraId="3F74507B"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C404BC8"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14:paraId="79A83455"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44ECAAAC"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543" w:type="dxa"/>
            <w:tcBorders>
              <w:top w:val="single" w:sz="4" w:space="0" w:color="auto"/>
              <w:left w:val="single" w:sz="4" w:space="0" w:color="auto"/>
              <w:bottom w:val="single" w:sz="4" w:space="0" w:color="auto"/>
              <w:right w:val="single" w:sz="4" w:space="0" w:color="auto"/>
            </w:tcBorders>
          </w:tcPr>
          <w:p w14:paraId="465C63D2" w14:textId="77777777" w:rsidR="00786300" w:rsidRPr="00786300" w:rsidRDefault="00786300" w:rsidP="00786300">
            <w:pPr>
              <w:spacing w:after="0" w:line="240" w:lineRule="auto"/>
              <w:rPr>
                <w:rFonts w:ascii="Times New Roman" w:eastAsia="Times New Roman" w:hAnsi="Times New Roman" w:cs="Times New Roman"/>
                <w:sz w:val="24"/>
                <w:szCs w:val="24"/>
              </w:rPr>
            </w:pPr>
          </w:p>
        </w:tc>
      </w:tr>
      <w:tr w:rsidR="00786300" w:rsidRPr="00786300" w14:paraId="2A36F8EF" w14:textId="77777777" w:rsidTr="001B794A">
        <w:tc>
          <w:tcPr>
            <w:tcW w:w="590" w:type="dxa"/>
            <w:tcBorders>
              <w:top w:val="single" w:sz="4" w:space="0" w:color="auto"/>
              <w:left w:val="single" w:sz="4" w:space="0" w:color="auto"/>
              <w:bottom w:val="single" w:sz="4" w:space="0" w:color="auto"/>
              <w:right w:val="single" w:sz="4" w:space="0" w:color="auto"/>
            </w:tcBorders>
          </w:tcPr>
          <w:p w14:paraId="61624CDA"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306" w:type="dxa"/>
            <w:tcBorders>
              <w:top w:val="single" w:sz="4" w:space="0" w:color="auto"/>
              <w:left w:val="single" w:sz="4" w:space="0" w:color="auto"/>
              <w:bottom w:val="single" w:sz="4" w:space="0" w:color="auto"/>
              <w:right w:val="single" w:sz="4" w:space="0" w:color="auto"/>
            </w:tcBorders>
          </w:tcPr>
          <w:p w14:paraId="132B4348"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045" w:type="dxa"/>
            <w:tcBorders>
              <w:top w:val="single" w:sz="4" w:space="0" w:color="auto"/>
              <w:left w:val="single" w:sz="4" w:space="0" w:color="auto"/>
              <w:bottom w:val="single" w:sz="4" w:space="0" w:color="auto"/>
              <w:right w:val="single" w:sz="4" w:space="0" w:color="auto"/>
            </w:tcBorders>
          </w:tcPr>
          <w:p w14:paraId="7DC0CCD6"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87F29F9"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14:paraId="717A1596"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739B1D6A"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543" w:type="dxa"/>
            <w:tcBorders>
              <w:top w:val="single" w:sz="4" w:space="0" w:color="auto"/>
              <w:left w:val="single" w:sz="4" w:space="0" w:color="auto"/>
              <w:bottom w:val="single" w:sz="4" w:space="0" w:color="auto"/>
              <w:right w:val="single" w:sz="4" w:space="0" w:color="auto"/>
            </w:tcBorders>
          </w:tcPr>
          <w:p w14:paraId="20C46A83" w14:textId="77777777" w:rsidR="00786300" w:rsidRPr="00786300" w:rsidRDefault="00786300" w:rsidP="00786300">
            <w:pPr>
              <w:spacing w:after="0" w:line="240" w:lineRule="auto"/>
              <w:rPr>
                <w:rFonts w:ascii="Times New Roman" w:eastAsia="Times New Roman" w:hAnsi="Times New Roman" w:cs="Times New Roman"/>
                <w:sz w:val="24"/>
                <w:szCs w:val="24"/>
              </w:rPr>
            </w:pPr>
          </w:p>
        </w:tc>
      </w:tr>
      <w:tr w:rsidR="00786300" w:rsidRPr="00786300" w14:paraId="17ED1ABD" w14:textId="77777777" w:rsidTr="001B794A">
        <w:tc>
          <w:tcPr>
            <w:tcW w:w="590" w:type="dxa"/>
            <w:tcBorders>
              <w:top w:val="single" w:sz="4" w:space="0" w:color="auto"/>
              <w:left w:val="single" w:sz="4" w:space="0" w:color="auto"/>
              <w:bottom w:val="single" w:sz="4" w:space="0" w:color="auto"/>
              <w:right w:val="single" w:sz="4" w:space="0" w:color="auto"/>
            </w:tcBorders>
          </w:tcPr>
          <w:p w14:paraId="19F8BE65"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306" w:type="dxa"/>
            <w:tcBorders>
              <w:top w:val="single" w:sz="4" w:space="0" w:color="auto"/>
              <w:left w:val="single" w:sz="4" w:space="0" w:color="auto"/>
              <w:bottom w:val="single" w:sz="4" w:space="0" w:color="auto"/>
              <w:right w:val="single" w:sz="4" w:space="0" w:color="auto"/>
            </w:tcBorders>
          </w:tcPr>
          <w:p w14:paraId="76ACECCC"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045" w:type="dxa"/>
            <w:tcBorders>
              <w:top w:val="single" w:sz="4" w:space="0" w:color="auto"/>
              <w:left w:val="single" w:sz="4" w:space="0" w:color="auto"/>
              <w:bottom w:val="single" w:sz="4" w:space="0" w:color="auto"/>
              <w:right w:val="single" w:sz="4" w:space="0" w:color="auto"/>
            </w:tcBorders>
          </w:tcPr>
          <w:p w14:paraId="63055295"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E3DFD5C"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14:paraId="0B2DAD75"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72641EB8"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543" w:type="dxa"/>
            <w:tcBorders>
              <w:top w:val="single" w:sz="4" w:space="0" w:color="auto"/>
              <w:left w:val="single" w:sz="4" w:space="0" w:color="auto"/>
              <w:bottom w:val="single" w:sz="4" w:space="0" w:color="auto"/>
              <w:right w:val="single" w:sz="4" w:space="0" w:color="auto"/>
            </w:tcBorders>
          </w:tcPr>
          <w:p w14:paraId="05FB620C" w14:textId="77777777" w:rsidR="00786300" w:rsidRPr="00786300" w:rsidRDefault="00786300" w:rsidP="00786300">
            <w:pPr>
              <w:spacing w:after="0" w:line="240" w:lineRule="auto"/>
              <w:rPr>
                <w:rFonts w:ascii="Times New Roman" w:eastAsia="Times New Roman" w:hAnsi="Times New Roman" w:cs="Times New Roman"/>
                <w:sz w:val="24"/>
                <w:szCs w:val="24"/>
              </w:rPr>
            </w:pPr>
          </w:p>
        </w:tc>
      </w:tr>
      <w:tr w:rsidR="00786300" w:rsidRPr="00786300" w14:paraId="5A1B9C7D" w14:textId="77777777" w:rsidTr="001B794A">
        <w:tc>
          <w:tcPr>
            <w:tcW w:w="590" w:type="dxa"/>
            <w:tcBorders>
              <w:top w:val="single" w:sz="4" w:space="0" w:color="auto"/>
              <w:left w:val="single" w:sz="4" w:space="0" w:color="auto"/>
              <w:bottom w:val="single" w:sz="4" w:space="0" w:color="auto"/>
              <w:right w:val="single" w:sz="4" w:space="0" w:color="auto"/>
            </w:tcBorders>
          </w:tcPr>
          <w:p w14:paraId="7E2776DC"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306" w:type="dxa"/>
            <w:tcBorders>
              <w:top w:val="single" w:sz="4" w:space="0" w:color="auto"/>
              <w:left w:val="single" w:sz="4" w:space="0" w:color="auto"/>
              <w:bottom w:val="single" w:sz="4" w:space="0" w:color="auto"/>
              <w:right w:val="single" w:sz="4" w:space="0" w:color="auto"/>
            </w:tcBorders>
          </w:tcPr>
          <w:p w14:paraId="4B07CA96"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045" w:type="dxa"/>
            <w:tcBorders>
              <w:top w:val="single" w:sz="4" w:space="0" w:color="auto"/>
              <w:left w:val="single" w:sz="4" w:space="0" w:color="auto"/>
              <w:bottom w:val="single" w:sz="4" w:space="0" w:color="auto"/>
              <w:right w:val="single" w:sz="4" w:space="0" w:color="auto"/>
            </w:tcBorders>
          </w:tcPr>
          <w:p w14:paraId="04F3AF4B"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14:paraId="139878B6"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14:paraId="5B5B94E3"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636BC033"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543" w:type="dxa"/>
            <w:tcBorders>
              <w:top w:val="single" w:sz="4" w:space="0" w:color="auto"/>
              <w:left w:val="single" w:sz="4" w:space="0" w:color="auto"/>
              <w:bottom w:val="single" w:sz="4" w:space="0" w:color="auto"/>
              <w:right w:val="single" w:sz="4" w:space="0" w:color="auto"/>
            </w:tcBorders>
          </w:tcPr>
          <w:p w14:paraId="37B94868" w14:textId="77777777" w:rsidR="00786300" w:rsidRPr="00786300" w:rsidRDefault="00786300" w:rsidP="00786300">
            <w:pPr>
              <w:spacing w:after="0" w:line="240" w:lineRule="auto"/>
              <w:rPr>
                <w:rFonts w:ascii="Times New Roman" w:eastAsia="Times New Roman" w:hAnsi="Times New Roman" w:cs="Times New Roman"/>
                <w:sz w:val="24"/>
                <w:szCs w:val="24"/>
              </w:rPr>
            </w:pPr>
          </w:p>
        </w:tc>
      </w:tr>
      <w:tr w:rsidR="00786300" w:rsidRPr="00786300" w14:paraId="18FD2618" w14:textId="77777777" w:rsidTr="001B794A">
        <w:tc>
          <w:tcPr>
            <w:tcW w:w="590" w:type="dxa"/>
            <w:tcBorders>
              <w:top w:val="single" w:sz="4" w:space="0" w:color="auto"/>
              <w:left w:val="single" w:sz="4" w:space="0" w:color="auto"/>
              <w:bottom w:val="single" w:sz="4" w:space="0" w:color="auto"/>
              <w:right w:val="single" w:sz="4" w:space="0" w:color="auto"/>
            </w:tcBorders>
          </w:tcPr>
          <w:p w14:paraId="704F5806"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306" w:type="dxa"/>
            <w:tcBorders>
              <w:top w:val="single" w:sz="4" w:space="0" w:color="auto"/>
              <w:left w:val="single" w:sz="4" w:space="0" w:color="auto"/>
              <w:bottom w:val="single" w:sz="4" w:space="0" w:color="auto"/>
              <w:right w:val="single" w:sz="4" w:space="0" w:color="auto"/>
            </w:tcBorders>
          </w:tcPr>
          <w:p w14:paraId="2EF0DE9C" w14:textId="77777777" w:rsidR="00786300" w:rsidRPr="00786300" w:rsidRDefault="00786300" w:rsidP="00786300">
            <w:pPr>
              <w:spacing w:after="0" w:line="240" w:lineRule="auto"/>
              <w:rPr>
                <w:rFonts w:ascii="Times New Roman" w:eastAsia="Times New Roman" w:hAnsi="Times New Roman" w:cs="Times New Roman"/>
                <w:b/>
                <w:bCs/>
                <w:sz w:val="24"/>
                <w:szCs w:val="24"/>
              </w:rPr>
            </w:pPr>
          </w:p>
        </w:tc>
        <w:tc>
          <w:tcPr>
            <w:tcW w:w="2045" w:type="dxa"/>
            <w:tcBorders>
              <w:top w:val="single" w:sz="4" w:space="0" w:color="auto"/>
              <w:left w:val="single" w:sz="4" w:space="0" w:color="auto"/>
              <w:bottom w:val="single" w:sz="4" w:space="0" w:color="auto"/>
              <w:right w:val="single" w:sz="4" w:space="0" w:color="auto"/>
            </w:tcBorders>
          </w:tcPr>
          <w:p w14:paraId="6998C708"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14:paraId="25187F3C"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14:paraId="37D5E7E8"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242E7138" w14:textId="77777777" w:rsidR="00786300" w:rsidRPr="00786300" w:rsidRDefault="00786300" w:rsidP="00786300">
            <w:pPr>
              <w:spacing w:after="0" w:line="240" w:lineRule="auto"/>
              <w:rPr>
                <w:rFonts w:ascii="Times New Roman" w:eastAsia="Times New Roman" w:hAnsi="Times New Roman" w:cs="Times New Roman"/>
                <w:sz w:val="24"/>
                <w:szCs w:val="24"/>
              </w:rPr>
            </w:pPr>
          </w:p>
        </w:tc>
        <w:tc>
          <w:tcPr>
            <w:tcW w:w="2543" w:type="dxa"/>
            <w:tcBorders>
              <w:top w:val="single" w:sz="4" w:space="0" w:color="auto"/>
              <w:left w:val="single" w:sz="4" w:space="0" w:color="auto"/>
              <w:bottom w:val="single" w:sz="4" w:space="0" w:color="auto"/>
              <w:right w:val="single" w:sz="4" w:space="0" w:color="auto"/>
            </w:tcBorders>
          </w:tcPr>
          <w:p w14:paraId="24BA4531" w14:textId="77777777" w:rsidR="00786300" w:rsidRPr="00786300" w:rsidRDefault="00786300" w:rsidP="00786300">
            <w:pPr>
              <w:spacing w:after="0" w:line="240" w:lineRule="auto"/>
              <w:rPr>
                <w:rFonts w:ascii="Times New Roman" w:eastAsia="Times New Roman" w:hAnsi="Times New Roman" w:cs="Times New Roman"/>
                <w:sz w:val="24"/>
                <w:szCs w:val="24"/>
              </w:rPr>
            </w:pPr>
          </w:p>
        </w:tc>
      </w:tr>
    </w:tbl>
    <w:p w14:paraId="2732D54D" w14:textId="0CBE5FB2" w:rsidR="00786300" w:rsidRPr="00B57DFC" w:rsidRDefault="00786300" w:rsidP="00B57DFC">
      <w:pPr>
        <w:spacing w:after="0" w:line="240" w:lineRule="auto"/>
        <w:rPr>
          <w:rFonts w:ascii="Times New Roman" w:eastAsia="Times New Roman" w:hAnsi="Times New Roman" w:cs="Times New Roman"/>
          <w:sz w:val="24"/>
          <w:szCs w:val="24"/>
        </w:rPr>
      </w:pPr>
      <w:r w:rsidRPr="00786300">
        <w:rPr>
          <w:rFonts w:ascii="Times New Roman" w:eastAsia="Times New Roman" w:hAnsi="Times New Roman" w:cs="Times New Roman"/>
          <w:sz w:val="24"/>
          <w:szCs w:val="24"/>
        </w:rPr>
        <w:t>* Parama pinigais ir nefinansinė parama, įvertinta eurais.</w:t>
      </w:r>
    </w:p>
    <w:p w14:paraId="6D1631EB" w14:textId="77777777" w:rsidR="00C06200" w:rsidRPr="00756632" w:rsidRDefault="00C06200">
      <w:pPr>
        <w:spacing w:after="0" w:line="240" w:lineRule="auto"/>
        <w:jc w:val="both"/>
        <w:rPr>
          <w:rFonts w:ascii="Times New Roman" w:hAnsi="Times New Roman" w:cs="Times New Roman"/>
          <w:sz w:val="24"/>
          <w:szCs w:val="24"/>
          <w:vertAlign w:val="superscript"/>
        </w:rPr>
        <w:sectPr w:rsidR="00C06200" w:rsidRPr="00756632" w:rsidSect="00C06200">
          <w:pgSz w:w="16838" w:h="11906" w:orient="landscape"/>
          <w:pgMar w:top="1701" w:right="1701" w:bottom="567" w:left="1134" w:header="567" w:footer="567" w:gutter="0"/>
          <w:cols w:space="1296"/>
          <w:docGrid w:linePitch="360"/>
        </w:sectPr>
        <w:pPrChange w:id="3" w:author="Monika. S" w:date="2025-10-17T14:15:00Z" w16du:dateUtc="2025-10-17T11:15:00Z">
          <w:pPr>
            <w:spacing w:after="0" w:line="240" w:lineRule="auto"/>
            <w:ind w:firstLine="1296"/>
            <w:jc w:val="both"/>
          </w:pPr>
        </w:pPrChange>
      </w:pPr>
    </w:p>
    <w:p w14:paraId="5809DFE7" w14:textId="77777777" w:rsidR="00411972" w:rsidRPr="00411972" w:rsidRDefault="00411972" w:rsidP="00411972">
      <w:pPr>
        <w:tabs>
          <w:tab w:val="left" w:pos="851"/>
        </w:tabs>
        <w:spacing w:after="0" w:line="240" w:lineRule="auto"/>
        <w:ind w:left="4536"/>
        <w:rPr>
          <w:rFonts w:ascii="Times New Roman" w:eastAsia="Calibri" w:hAnsi="Times New Roman" w:cs="Times New Roman"/>
          <w:sz w:val="24"/>
          <w:szCs w:val="24"/>
        </w:rPr>
      </w:pPr>
      <w:bookmarkStart w:id="4" w:name="_Hlk208837072"/>
      <w:r w:rsidRPr="00411972">
        <w:rPr>
          <w:rFonts w:ascii="Times New Roman" w:eastAsia="Calibri" w:hAnsi="Times New Roman" w:cs="Times New Roman"/>
          <w:sz w:val="24"/>
          <w:szCs w:val="24"/>
        </w:rPr>
        <w:lastRenderedPageBreak/>
        <w:t xml:space="preserve">Paramos inicijavimo, gavimo, teikimo, naudojimo, kontrolės, apskaitos paramos apskaitos ir </w:t>
      </w:r>
    </w:p>
    <w:p w14:paraId="0DDF8B18" w14:textId="77777777" w:rsidR="00411972" w:rsidRPr="00411972" w:rsidRDefault="00411972" w:rsidP="00411972">
      <w:pPr>
        <w:tabs>
          <w:tab w:val="left" w:pos="851"/>
        </w:tabs>
        <w:spacing w:after="0" w:line="240" w:lineRule="auto"/>
        <w:ind w:left="4536"/>
        <w:rPr>
          <w:rFonts w:ascii="Times New Roman" w:eastAsia="Calibri" w:hAnsi="Times New Roman" w:cs="Times New Roman"/>
          <w:sz w:val="24"/>
          <w:szCs w:val="24"/>
        </w:rPr>
      </w:pPr>
      <w:r w:rsidRPr="00411972">
        <w:rPr>
          <w:rFonts w:ascii="Times New Roman" w:eastAsia="Calibri" w:hAnsi="Times New Roman" w:cs="Times New Roman"/>
          <w:sz w:val="24"/>
          <w:szCs w:val="24"/>
        </w:rPr>
        <w:t xml:space="preserve">viešinimo viešojoje įstaigoje Vilniaus miesto klinikinėje ligoninėje  </w:t>
      </w:r>
    </w:p>
    <w:p w14:paraId="4059131F" w14:textId="5A14B478" w:rsidR="00C06200" w:rsidRPr="00756632" w:rsidRDefault="00411972" w:rsidP="00411972">
      <w:pPr>
        <w:tabs>
          <w:tab w:val="left" w:pos="851"/>
        </w:tabs>
        <w:spacing w:after="0" w:line="240" w:lineRule="auto"/>
        <w:ind w:left="4536"/>
        <w:rPr>
          <w:rFonts w:ascii="Times New Roman" w:eastAsia="Calibri" w:hAnsi="Times New Roman" w:cs="Times New Roman"/>
          <w:sz w:val="24"/>
          <w:szCs w:val="24"/>
        </w:rPr>
      </w:pPr>
      <w:r w:rsidRPr="00411972">
        <w:rPr>
          <w:rFonts w:ascii="Times New Roman" w:eastAsia="Calibri" w:hAnsi="Times New Roman" w:cs="Times New Roman"/>
          <w:sz w:val="24"/>
          <w:szCs w:val="24"/>
        </w:rPr>
        <w:t>tvarkos aprašo</w:t>
      </w:r>
      <w:r>
        <w:rPr>
          <w:rFonts w:ascii="Times New Roman" w:eastAsia="Calibri" w:hAnsi="Times New Roman" w:cs="Times New Roman"/>
          <w:sz w:val="24"/>
          <w:szCs w:val="24"/>
        </w:rPr>
        <w:t xml:space="preserve"> </w:t>
      </w:r>
      <w:r w:rsidR="00C06200" w:rsidRPr="00756632">
        <w:rPr>
          <w:rFonts w:ascii="Times New Roman" w:eastAsia="Calibri" w:hAnsi="Times New Roman" w:cs="Times New Roman"/>
          <w:sz w:val="24"/>
          <w:szCs w:val="24"/>
        </w:rPr>
        <w:t>3 priedas</w:t>
      </w:r>
    </w:p>
    <w:p w14:paraId="343F6A39" w14:textId="77777777" w:rsidR="00C06200" w:rsidRPr="00756632" w:rsidRDefault="00C06200" w:rsidP="00C06200">
      <w:pPr>
        <w:tabs>
          <w:tab w:val="left" w:pos="709"/>
          <w:tab w:val="left" w:pos="1134"/>
        </w:tabs>
        <w:spacing w:after="0" w:line="240" w:lineRule="auto"/>
        <w:jc w:val="right"/>
        <w:rPr>
          <w:rFonts w:ascii="Times New Roman" w:eastAsia="Times New Roman" w:hAnsi="Times New Roman" w:cs="Times New Roman"/>
          <w:sz w:val="24"/>
          <w:szCs w:val="24"/>
        </w:rPr>
      </w:pPr>
    </w:p>
    <w:p w14:paraId="7FDADE00" w14:textId="1F8EB8F1" w:rsidR="00C06200" w:rsidRPr="00756632" w:rsidRDefault="00C06200" w:rsidP="00C06200">
      <w:pPr>
        <w:tabs>
          <w:tab w:val="left" w:pos="709"/>
          <w:tab w:val="left" w:pos="1134"/>
        </w:tabs>
        <w:spacing w:after="0" w:line="240" w:lineRule="auto"/>
        <w:jc w:val="center"/>
        <w:rPr>
          <w:rFonts w:ascii="Times New Roman" w:eastAsia="Times New Roman" w:hAnsi="Times New Roman" w:cs="Times New Roman"/>
          <w:b/>
          <w:sz w:val="24"/>
          <w:szCs w:val="24"/>
        </w:rPr>
      </w:pPr>
      <w:r w:rsidRPr="00756632">
        <w:rPr>
          <w:rFonts w:ascii="Times New Roman" w:eastAsia="Times New Roman" w:hAnsi="Times New Roman" w:cs="Times New Roman"/>
          <w:b/>
          <w:sz w:val="24"/>
          <w:szCs w:val="24"/>
        </w:rPr>
        <w:t>(Prašymo, kad asmens sveikatos priežiūros įstaiga suteiktų paramą, forma)</w:t>
      </w:r>
    </w:p>
    <w:p w14:paraId="0A83A947" w14:textId="77777777" w:rsidR="00C06200" w:rsidRPr="00756632" w:rsidRDefault="00C06200" w:rsidP="00C06200">
      <w:pPr>
        <w:tabs>
          <w:tab w:val="left" w:pos="709"/>
          <w:tab w:val="left" w:pos="1134"/>
        </w:tabs>
        <w:spacing w:after="0" w:line="240" w:lineRule="auto"/>
        <w:jc w:val="center"/>
        <w:rPr>
          <w:rFonts w:ascii="Times New Roman" w:eastAsia="Times New Roman" w:hAnsi="Times New Roman" w:cs="Times New Roman"/>
          <w:b/>
          <w:sz w:val="24"/>
          <w:szCs w:val="24"/>
        </w:rPr>
      </w:pPr>
    </w:p>
    <w:p w14:paraId="7801C542" w14:textId="77777777" w:rsidR="00C06200" w:rsidRPr="00756632" w:rsidRDefault="00C06200" w:rsidP="00C06200">
      <w:pPr>
        <w:tabs>
          <w:tab w:val="left" w:pos="709"/>
          <w:tab w:val="left" w:pos="1134"/>
        </w:tabs>
        <w:spacing w:after="0" w:line="240" w:lineRule="auto"/>
        <w:jc w:val="center"/>
        <w:rPr>
          <w:rFonts w:ascii="Times New Roman" w:eastAsia="Times New Roman" w:hAnsi="Times New Roman" w:cs="Times New Roman"/>
          <w:b/>
          <w:sz w:val="24"/>
          <w:szCs w:val="24"/>
        </w:rPr>
      </w:pPr>
      <w:r w:rsidRPr="00756632">
        <w:rPr>
          <w:rFonts w:ascii="Times New Roman" w:eastAsia="Times New Roman" w:hAnsi="Times New Roman" w:cs="Times New Roman"/>
          <w:b/>
          <w:sz w:val="24"/>
          <w:szCs w:val="24"/>
        </w:rPr>
        <w:t xml:space="preserve">PRAŠYMAS, </w:t>
      </w:r>
    </w:p>
    <w:p w14:paraId="76F96537" w14:textId="6B66A4C7" w:rsidR="00C06200" w:rsidRPr="00756632" w:rsidRDefault="00C06200" w:rsidP="00C06200">
      <w:pPr>
        <w:tabs>
          <w:tab w:val="left" w:pos="709"/>
          <w:tab w:val="left" w:pos="1134"/>
        </w:tabs>
        <w:spacing w:after="0" w:line="240" w:lineRule="auto"/>
        <w:jc w:val="center"/>
        <w:rPr>
          <w:rFonts w:ascii="Times New Roman" w:eastAsia="Times New Roman" w:hAnsi="Times New Roman" w:cs="Times New Roman"/>
          <w:b/>
          <w:sz w:val="24"/>
          <w:szCs w:val="24"/>
        </w:rPr>
      </w:pPr>
      <w:r w:rsidRPr="00756632">
        <w:rPr>
          <w:rFonts w:ascii="Times New Roman" w:eastAsia="Times New Roman" w:hAnsi="Times New Roman" w:cs="Times New Roman"/>
          <w:b/>
          <w:sz w:val="24"/>
          <w:szCs w:val="24"/>
        </w:rPr>
        <w:t xml:space="preserve">KAD </w:t>
      </w:r>
      <w:r w:rsidR="00521D44" w:rsidRPr="00521D44">
        <w:rPr>
          <w:rFonts w:ascii="Times New Roman" w:eastAsia="Times New Roman" w:hAnsi="Times New Roman" w:cs="Times New Roman"/>
          <w:b/>
          <w:sz w:val="24"/>
          <w:szCs w:val="24"/>
        </w:rPr>
        <w:t>VIEŠOJ</w:t>
      </w:r>
      <w:r w:rsidR="00521D44">
        <w:rPr>
          <w:rFonts w:ascii="Times New Roman" w:eastAsia="Times New Roman" w:hAnsi="Times New Roman" w:cs="Times New Roman"/>
          <w:b/>
          <w:sz w:val="24"/>
          <w:szCs w:val="24"/>
        </w:rPr>
        <w:t>I</w:t>
      </w:r>
      <w:r w:rsidR="00521D44" w:rsidRPr="00521D44">
        <w:rPr>
          <w:rFonts w:ascii="Times New Roman" w:eastAsia="Times New Roman" w:hAnsi="Times New Roman" w:cs="Times New Roman"/>
          <w:b/>
          <w:sz w:val="24"/>
          <w:szCs w:val="24"/>
        </w:rPr>
        <w:t xml:space="preserve"> ĮSTAIG</w:t>
      </w:r>
      <w:r w:rsidR="00521D44">
        <w:rPr>
          <w:rFonts w:ascii="Times New Roman" w:eastAsia="Times New Roman" w:hAnsi="Times New Roman" w:cs="Times New Roman"/>
          <w:b/>
          <w:sz w:val="24"/>
          <w:szCs w:val="24"/>
        </w:rPr>
        <w:t>A</w:t>
      </w:r>
      <w:r w:rsidR="00521D44" w:rsidRPr="00521D44">
        <w:rPr>
          <w:rFonts w:ascii="Times New Roman" w:eastAsia="Times New Roman" w:hAnsi="Times New Roman" w:cs="Times New Roman"/>
          <w:b/>
          <w:sz w:val="24"/>
          <w:szCs w:val="24"/>
        </w:rPr>
        <w:t xml:space="preserve"> VILNIAUS MIESTO KLINIKINĖ LIGONINĖ</w:t>
      </w:r>
      <w:r w:rsidRPr="00756632">
        <w:rPr>
          <w:rFonts w:ascii="Times New Roman" w:eastAsia="Times New Roman" w:hAnsi="Times New Roman" w:cs="Times New Roman"/>
          <w:b/>
          <w:sz w:val="24"/>
          <w:szCs w:val="24"/>
        </w:rPr>
        <w:t xml:space="preserve"> SUTEIKTŲ PARAMĄ</w:t>
      </w:r>
    </w:p>
    <w:p w14:paraId="58ACF314" w14:textId="77777777" w:rsidR="00C06200" w:rsidRPr="00756632" w:rsidRDefault="00C06200" w:rsidP="00C06200">
      <w:pPr>
        <w:spacing w:after="0" w:line="240" w:lineRule="auto"/>
        <w:jc w:val="both"/>
        <w:rPr>
          <w:rFonts w:ascii="Times New Roman" w:eastAsia="Times New Roman" w:hAnsi="Times New Roman" w:cs="Times New Roman"/>
          <w:sz w:val="24"/>
          <w:szCs w:val="24"/>
          <w:lang w:eastAsia="cs-CZ"/>
        </w:rPr>
      </w:pPr>
    </w:p>
    <w:p w14:paraId="7DF62918" w14:textId="77777777" w:rsidR="00C06200" w:rsidRPr="00756632" w:rsidRDefault="00C06200" w:rsidP="00C06200">
      <w:pPr>
        <w:spacing w:after="0" w:line="240" w:lineRule="auto"/>
        <w:jc w:val="both"/>
        <w:rPr>
          <w:rFonts w:ascii="Times New Roman" w:eastAsia="Times New Roman" w:hAnsi="Times New Roman" w:cs="Times New Roman"/>
          <w:b/>
          <w:sz w:val="24"/>
          <w:szCs w:val="24"/>
          <w:lang w:eastAsia="cs-CZ"/>
        </w:rPr>
      </w:pPr>
      <w:r w:rsidRPr="00756632">
        <w:rPr>
          <w:rFonts w:ascii="Times New Roman" w:eastAsia="Times New Roman" w:hAnsi="Times New Roman" w:cs="Times New Roman"/>
          <w:b/>
          <w:sz w:val="24"/>
          <w:szCs w:val="24"/>
          <w:lang w:eastAsia="cs-CZ"/>
        </w:rPr>
        <w:t>PASIRAŠYDAMAS ŠĮ PRAŠYMĄ, PARAMOS GAVĖJAS PATVIRTINA, KAD:</w:t>
      </w:r>
    </w:p>
    <w:p w14:paraId="67936DF6" w14:textId="77777777" w:rsidR="00C06200" w:rsidRPr="00756632" w:rsidRDefault="00C06200" w:rsidP="00C06200">
      <w:pPr>
        <w:spacing w:after="0" w:line="240" w:lineRule="auto"/>
        <w:rPr>
          <w:rFonts w:ascii="Times New Roman" w:eastAsia="Times New Roman" w:hAnsi="Times New Roman" w:cs="Times New Roman"/>
          <w:sz w:val="10"/>
          <w:szCs w:val="10"/>
        </w:rPr>
      </w:pPr>
    </w:p>
    <w:p w14:paraId="1DEE541B" w14:textId="77777777" w:rsidR="00C06200" w:rsidRPr="00756632" w:rsidRDefault="00C06200" w:rsidP="00C06200">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756632">
        <w:rPr>
          <w:rFonts w:ascii="Times New Roman" w:eastAsia="Times New Roman" w:hAnsi="Times New Roman" w:cs="Times New Roman"/>
          <w:sz w:val="24"/>
          <w:szCs w:val="24"/>
          <w:lang w:eastAsia="cs-CZ"/>
        </w:rPr>
        <w:t>1.1.</w:t>
      </w:r>
      <w:r w:rsidRPr="00756632">
        <w:rPr>
          <w:rFonts w:ascii="Times New Roman" w:eastAsia="Times New Roman" w:hAnsi="Times New Roman" w:cs="Times New Roman"/>
          <w:sz w:val="24"/>
          <w:szCs w:val="24"/>
          <w:lang w:eastAsia="cs-CZ"/>
        </w:rPr>
        <w:tab/>
      </w:r>
      <w:r w:rsidRPr="00756632">
        <w:rPr>
          <w:rFonts w:ascii="Times New Roman" w:eastAsia="Calibri" w:hAnsi="Times New Roman" w:cs="Times New Roman"/>
          <w:sz w:val="24"/>
          <w:szCs w:val="24"/>
        </w:rPr>
        <w:t>prašyme pateikta informacija yra tiksli ir teisinga;</w:t>
      </w:r>
    </w:p>
    <w:p w14:paraId="5B1D4C33" w14:textId="77777777" w:rsidR="00C06200" w:rsidRPr="00756632" w:rsidRDefault="00C06200" w:rsidP="00C06200">
      <w:pPr>
        <w:spacing w:after="0" w:line="240" w:lineRule="auto"/>
        <w:rPr>
          <w:rFonts w:ascii="Times New Roman" w:eastAsia="Times New Roman" w:hAnsi="Times New Roman" w:cs="Times New Roman"/>
          <w:sz w:val="10"/>
          <w:szCs w:val="10"/>
        </w:rPr>
      </w:pPr>
    </w:p>
    <w:p w14:paraId="0E0129CE" w14:textId="46394BEC" w:rsidR="00C06200" w:rsidRPr="00756632" w:rsidRDefault="00C06200" w:rsidP="00C06200">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756632">
        <w:rPr>
          <w:rFonts w:ascii="Times New Roman" w:eastAsia="Times New Roman" w:hAnsi="Times New Roman" w:cs="Times New Roman"/>
          <w:sz w:val="24"/>
          <w:szCs w:val="24"/>
          <w:lang w:eastAsia="cs-CZ"/>
        </w:rPr>
        <w:t>1.2.</w:t>
      </w:r>
      <w:r w:rsidRPr="00756632">
        <w:rPr>
          <w:rFonts w:ascii="Times New Roman" w:eastAsia="Times New Roman" w:hAnsi="Times New Roman" w:cs="Times New Roman"/>
          <w:sz w:val="24"/>
          <w:szCs w:val="24"/>
          <w:lang w:eastAsia="cs-CZ"/>
        </w:rPr>
        <w:tab/>
        <w:t xml:space="preserve">paramos gavėjui yra žinoma, kad po Paramos panaudojimo iki sausio 31 d. paramos </w:t>
      </w:r>
      <w:r w:rsidR="00455449">
        <w:rPr>
          <w:rFonts w:ascii="Times New Roman" w:eastAsia="Times New Roman" w:hAnsi="Times New Roman" w:cs="Times New Roman"/>
          <w:sz w:val="24"/>
          <w:szCs w:val="24"/>
          <w:lang w:eastAsia="cs-CZ"/>
        </w:rPr>
        <w:t>teikėjui</w:t>
      </w:r>
      <w:r w:rsidR="00455449" w:rsidRPr="00756632">
        <w:rPr>
          <w:rFonts w:ascii="Times New Roman" w:eastAsia="Times New Roman" w:hAnsi="Times New Roman" w:cs="Times New Roman"/>
          <w:sz w:val="24"/>
          <w:szCs w:val="24"/>
          <w:lang w:eastAsia="cs-CZ"/>
        </w:rPr>
        <w:t xml:space="preserve"> </w:t>
      </w:r>
      <w:r w:rsidRPr="00756632">
        <w:rPr>
          <w:rFonts w:ascii="Times New Roman" w:eastAsia="Times New Roman" w:hAnsi="Times New Roman" w:cs="Times New Roman"/>
          <w:sz w:val="24"/>
          <w:szCs w:val="24"/>
          <w:lang w:eastAsia="cs-CZ"/>
        </w:rPr>
        <w:t>turės pateikti paramos panaudojimo ataskaitą;</w:t>
      </w:r>
    </w:p>
    <w:p w14:paraId="5DAD7F2D" w14:textId="77777777" w:rsidR="00C06200" w:rsidRPr="00756632" w:rsidRDefault="00C06200" w:rsidP="00C06200">
      <w:pPr>
        <w:spacing w:after="0" w:line="240" w:lineRule="auto"/>
        <w:rPr>
          <w:rFonts w:ascii="Times New Roman" w:eastAsia="Times New Roman" w:hAnsi="Times New Roman" w:cs="Times New Roman"/>
          <w:sz w:val="10"/>
          <w:szCs w:val="10"/>
        </w:rPr>
      </w:pPr>
    </w:p>
    <w:p w14:paraId="63F4DC27" w14:textId="1F22724E" w:rsidR="00C06200" w:rsidRPr="00756632" w:rsidRDefault="00C06200" w:rsidP="00C06200">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756632">
        <w:rPr>
          <w:rFonts w:ascii="Times New Roman" w:eastAsia="Times New Roman" w:hAnsi="Times New Roman" w:cs="Times New Roman"/>
          <w:sz w:val="24"/>
          <w:szCs w:val="24"/>
          <w:lang w:eastAsia="cs-CZ"/>
        </w:rPr>
        <w:t>1.3.</w:t>
      </w:r>
      <w:r w:rsidRPr="00756632">
        <w:rPr>
          <w:rFonts w:ascii="Times New Roman" w:eastAsia="Times New Roman" w:hAnsi="Times New Roman" w:cs="Times New Roman"/>
          <w:sz w:val="24"/>
          <w:szCs w:val="24"/>
          <w:lang w:eastAsia="cs-CZ"/>
        </w:rPr>
        <w:tab/>
        <w:t xml:space="preserve">paramos gavėjui yra žinoma, kad jis įsipareigoja viešinti informaciją apie paramos </w:t>
      </w:r>
      <w:r w:rsidR="00455449">
        <w:rPr>
          <w:rFonts w:ascii="Times New Roman" w:eastAsia="Times New Roman" w:hAnsi="Times New Roman" w:cs="Times New Roman"/>
          <w:sz w:val="24"/>
          <w:szCs w:val="24"/>
          <w:lang w:eastAsia="cs-CZ"/>
        </w:rPr>
        <w:t>teikėją</w:t>
      </w:r>
      <w:r w:rsidRPr="00756632">
        <w:rPr>
          <w:rFonts w:ascii="Times New Roman" w:eastAsia="Times New Roman" w:hAnsi="Times New Roman" w:cs="Times New Roman"/>
          <w:sz w:val="24"/>
          <w:szCs w:val="24"/>
          <w:lang w:eastAsia="cs-CZ"/>
        </w:rPr>
        <w:t>;</w:t>
      </w:r>
    </w:p>
    <w:p w14:paraId="43AEB935" w14:textId="77777777" w:rsidR="00C06200" w:rsidRPr="00756632" w:rsidRDefault="00C06200" w:rsidP="00C06200">
      <w:pPr>
        <w:spacing w:after="0" w:line="240" w:lineRule="auto"/>
        <w:rPr>
          <w:rFonts w:ascii="Times New Roman" w:eastAsia="Times New Roman" w:hAnsi="Times New Roman" w:cs="Times New Roman"/>
          <w:sz w:val="10"/>
          <w:szCs w:val="10"/>
        </w:rPr>
      </w:pPr>
    </w:p>
    <w:p w14:paraId="2103F575" w14:textId="77777777" w:rsidR="00C06200" w:rsidRPr="00756632" w:rsidRDefault="00C06200" w:rsidP="00C06200">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756632">
        <w:rPr>
          <w:rFonts w:ascii="Times New Roman" w:eastAsia="Times New Roman" w:hAnsi="Times New Roman" w:cs="Times New Roman"/>
          <w:sz w:val="24"/>
          <w:szCs w:val="24"/>
          <w:lang w:eastAsia="cs-CZ"/>
        </w:rPr>
        <w:t>1.4.</w:t>
      </w:r>
      <w:r w:rsidRPr="00756632">
        <w:rPr>
          <w:rFonts w:ascii="Times New Roman" w:eastAsia="Times New Roman" w:hAnsi="Times New Roman" w:cs="Times New Roman"/>
          <w:sz w:val="24"/>
          <w:szCs w:val="24"/>
          <w:lang w:eastAsia="cs-CZ"/>
        </w:rPr>
        <w:tab/>
        <w:t>paramos gavėjui yra žinoma, kad jis įsipareigoja paramą panaudoti tik tam tikslui, kuriam prašė paramos ir kuriuo įgyvendinamas visuomenei naudingas tikslas;</w:t>
      </w:r>
    </w:p>
    <w:p w14:paraId="2FEC3CC2" w14:textId="77777777" w:rsidR="00C06200" w:rsidRPr="00756632" w:rsidRDefault="00C06200" w:rsidP="00C06200">
      <w:pPr>
        <w:spacing w:after="0" w:line="240" w:lineRule="auto"/>
        <w:rPr>
          <w:rFonts w:ascii="Times New Roman" w:eastAsia="Times New Roman" w:hAnsi="Times New Roman" w:cs="Times New Roman"/>
          <w:sz w:val="10"/>
          <w:szCs w:val="10"/>
        </w:rPr>
      </w:pPr>
    </w:p>
    <w:p w14:paraId="14E39B3F" w14:textId="0787DE73" w:rsidR="00C06200" w:rsidRPr="00756632" w:rsidRDefault="00C06200" w:rsidP="00C06200">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756632">
        <w:rPr>
          <w:rFonts w:ascii="Times New Roman" w:eastAsia="Times New Roman" w:hAnsi="Times New Roman" w:cs="Times New Roman"/>
          <w:sz w:val="24"/>
          <w:szCs w:val="24"/>
          <w:lang w:eastAsia="cs-CZ"/>
        </w:rPr>
        <w:t>1.5.</w:t>
      </w:r>
      <w:r w:rsidRPr="00756632">
        <w:rPr>
          <w:rFonts w:ascii="Times New Roman" w:eastAsia="Times New Roman" w:hAnsi="Times New Roman" w:cs="Times New Roman"/>
          <w:sz w:val="24"/>
          <w:szCs w:val="24"/>
          <w:lang w:eastAsia="cs-CZ"/>
        </w:rPr>
        <w:tab/>
      </w:r>
      <w:r w:rsidRPr="00756632">
        <w:rPr>
          <w:rFonts w:ascii="Times New Roman" w:eastAsia="Calibri" w:hAnsi="Times New Roman" w:cs="Times New Roman"/>
          <w:sz w:val="24"/>
          <w:szCs w:val="24"/>
        </w:rPr>
        <w:t xml:space="preserve">paramos gavėjui </w:t>
      </w:r>
      <w:r w:rsidRPr="00756632">
        <w:rPr>
          <w:rFonts w:ascii="Times New Roman" w:eastAsia="Calibri" w:hAnsi="Times New Roman" w:cs="Times New Roman"/>
          <w:bCs/>
          <w:sz w:val="24"/>
          <w:szCs w:val="24"/>
        </w:rPr>
        <w:t xml:space="preserve">yra žinoma, kad panaudojus paramą ne jos skyrimo tikslais, paramos </w:t>
      </w:r>
      <w:r w:rsidR="00455449">
        <w:rPr>
          <w:rFonts w:ascii="Times New Roman" w:eastAsia="Calibri" w:hAnsi="Times New Roman" w:cs="Times New Roman"/>
          <w:bCs/>
          <w:sz w:val="24"/>
          <w:szCs w:val="24"/>
        </w:rPr>
        <w:t>teikėjas</w:t>
      </w:r>
      <w:r w:rsidR="00455449" w:rsidRPr="00756632">
        <w:rPr>
          <w:rFonts w:ascii="Times New Roman" w:eastAsia="Calibri" w:hAnsi="Times New Roman" w:cs="Times New Roman"/>
          <w:bCs/>
          <w:sz w:val="24"/>
          <w:szCs w:val="24"/>
        </w:rPr>
        <w:t xml:space="preserve"> </w:t>
      </w:r>
      <w:r w:rsidRPr="00756632">
        <w:rPr>
          <w:rFonts w:ascii="Times New Roman" w:eastAsia="Calibri" w:hAnsi="Times New Roman" w:cs="Times New Roman"/>
          <w:bCs/>
          <w:sz w:val="24"/>
          <w:szCs w:val="24"/>
        </w:rPr>
        <w:t>gali reikalauti ją grąžinti teisės aktuose ir paramos sutartyje numatyta tvarka.</w:t>
      </w:r>
    </w:p>
    <w:p w14:paraId="7AC77F46" w14:textId="77777777" w:rsidR="00C06200" w:rsidRPr="00756632" w:rsidRDefault="00C06200" w:rsidP="00C06200">
      <w:pPr>
        <w:spacing w:after="0" w:line="240" w:lineRule="auto"/>
        <w:rPr>
          <w:rFonts w:ascii="Times New Roman" w:eastAsia="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176"/>
      </w:tblGrid>
      <w:tr w:rsidR="00C06200" w:rsidRPr="00756632" w14:paraId="3ADE0C68" w14:textId="77777777">
        <w:trPr>
          <w:trHeight w:val="376"/>
        </w:trPr>
        <w:tc>
          <w:tcPr>
            <w:tcW w:w="9530" w:type="dxa"/>
            <w:gridSpan w:val="2"/>
            <w:tcBorders>
              <w:top w:val="nil"/>
              <w:left w:val="nil"/>
              <w:bottom w:val="nil"/>
              <w:right w:val="nil"/>
            </w:tcBorders>
          </w:tcPr>
          <w:p w14:paraId="526A93E5" w14:textId="77777777" w:rsidR="00C06200" w:rsidRPr="00756632" w:rsidRDefault="00C06200" w:rsidP="00C06200">
            <w:pPr>
              <w:spacing w:after="0" w:line="276" w:lineRule="auto"/>
              <w:rPr>
                <w:rFonts w:ascii="Times New Roman" w:eastAsia="Adobe Heiti Std R" w:hAnsi="Times New Roman" w:cs="Times New Roman"/>
                <w:b/>
                <w:sz w:val="24"/>
                <w:szCs w:val="24"/>
              </w:rPr>
            </w:pPr>
            <w:r w:rsidRPr="00756632">
              <w:rPr>
                <w:rFonts w:ascii="Times New Roman" w:eastAsia="Times New Roman" w:hAnsi="Times New Roman" w:cs="Times New Roman"/>
                <w:noProof/>
                <w:sz w:val="24"/>
                <w:szCs w:val="24"/>
                <w:lang w:eastAsia="lt-LT"/>
              </w:rPr>
              <mc:AlternateContent>
                <mc:Choice Requires="wps">
                  <w:drawing>
                    <wp:anchor distT="45720" distB="45720" distL="114300" distR="114300" simplePos="0" relativeHeight="251659264" behindDoc="0" locked="0" layoutInCell="1" allowOverlap="1" wp14:anchorId="559AC695" wp14:editId="2DC12257">
                      <wp:simplePos x="0" y="0"/>
                      <wp:positionH relativeFrom="column">
                        <wp:posOffset>1868805</wp:posOffset>
                      </wp:positionH>
                      <wp:positionV relativeFrom="paragraph">
                        <wp:posOffset>303530</wp:posOffset>
                      </wp:positionV>
                      <wp:extent cx="1287780" cy="274320"/>
                      <wp:effectExtent l="0" t="0" r="26670" b="1143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74320"/>
                              </a:xfrm>
                              <a:prstGeom prst="rect">
                                <a:avLst/>
                              </a:prstGeom>
                              <a:solidFill>
                                <a:srgbClr val="FFFFFF"/>
                              </a:solidFill>
                              <a:ln w="9525">
                                <a:solidFill>
                                  <a:srgbClr val="000000"/>
                                </a:solidFill>
                                <a:miter lim="800000"/>
                                <a:headEnd/>
                                <a:tailEnd/>
                              </a:ln>
                            </wps:spPr>
                            <wps:txbx>
                              <w:txbxContent>
                                <w:p w14:paraId="6BC7F8DF" w14:textId="77777777" w:rsidR="00C06200" w:rsidRDefault="00C06200" w:rsidP="00C06200">
                                  <w:pPr>
                                    <w:rPr>
                                      <w:sz w:val="18"/>
                                      <w:szCs w:val="18"/>
                                    </w:rPr>
                                  </w:pPr>
                                </w:p>
                                <w:p w14:paraId="71A361CB" w14:textId="77777777" w:rsidR="00C06200" w:rsidRDefault="00C06200" w:rsidP="00C06200">
                                  <w:pPr>
                                    <w:spacing w:line="276" w:lineRule="auto"/>
                                    <w:rPr>
                                      <w:rFonts w:eastAsia="Calibri"/>
                                    </w:rPr>
                                  </w:pPr>
                                  <w:r>
                                    <w:rPr>
                                      <w:rFonts w:eastAsia="Calibri"/>
                                    </w:rPr>
                                    <w:t>Pasirinkite datą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AC695" id="_x0000_t202" coordsize="21600,21600" o:spt="202" path="m,l,21600r21600,l21600,xe">
                      <v:stroke joinstyle="miter"/>
                      <v:path gradientshapeok="t" o:connecttype="rect"/>
                    </v:shapetype>
                    <v:shape id="2 teksto laukas" o:spid="_x0000_s1026" type="#_x0000_t202" style="position:absolute;margin-left:147.15pt;margin-top:23.9pt;width:101.4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">
                      <v:textbox>
                        <w:txbxContent>
                          <w:p w14:paraId="6BC7F8DF" w14:textId="77777777" w:rsidR="00C06200" w:rsidRDefault="00C06200" w:rsidP="00C06200">
                            <w:pPr>
                              <w:rPr>
                                <w:sz w:val="18"/>
                                <w:szCs w:val="18"/>
                              </w:rPr>
                            </w:pPr>
                          </w:p>
                          <w:p w14:paraId="71A361CB" w14:textId="77777777" w:rsidR="00C06200" w:rsidRDefault="00C06200" w:rsidP="00C06200">
                            <w:pPr>
                              <w:spacing w:line="276" w:lineRule="auto"/>
                              <w:rPr>
                                <w:rFonts w:eastAsia="Calibri"/>
                              </w:rPr>
                            </w:pPr>
                            <w:r>
                              <w:rPr>
                                <w:rFonts w:eastAsia="Calibri"/>
                              </w:rPr>
                              <w:t>Pasirinkite datą</w:t>
                            </w:r>
                          </w:p>
                        </w:txbxContent>
                      </v:textbox>
                      <w10:wrap type="square"/>
                    </v:shape>
                  </w:pict>
                </mc:Fallback>
              </mc:AlternateContent>
            </w:r>
          </w:p>
          <w:p w14:paraId="5DB88E95" w14:textId="77777777" w:rsidR="00C06200" w:rsidRPr="00756632" w:rsidRDefault="00C06200" w:rsidP="00C06200">
            <w:pPr>
              <w:spacing w:after="0" w:line="240" w:lineRule="auto"/>
              <w:rPr>
                <w:rFonts w:ascii="Times New Roman" w:eastAsia="Times New Roman" w:hAnsi="Times New Roman" w:cs="Times New Roman"/>
                <w:sz w:val="18"/>
                <w:szCs w:val="18"/>
              </w:rPr>
            </w:pPr>
          </w:p>
          <w:p w14:paraId="0C42D488" w14:textId="77777777" w:rsidR="00C06200" w:rsidRPr="00756632" w:rsidRDefault="00C06200" w:rsidP="00C06200">
            <w:pPr>
              <w:spacing w:after="0" w:line="276" w:lineRule="auto"/>
              <w:ind w:left="-108" w:firstLine="108"/>
              <w:rPr>
                <w:rFonts w:ascii="Times New Roman" w:eastAsia="Adobe Heiti Std R" w:hAnsi="Times New Roman" w:cs="Times New Roman"/>
                <w:b/>
                <w:sz w:val="24"/>
                <w:szCs w:val="24"/>
              </w:rPr>
            </w:pPr>
            <w:r w:rsidRPr="00756632">
              <w:rPr>
                <w:rFonts w:ascii="Times New Roman" w:eastAsia="Adobe Heiti Std R" w:hAnsi="Times New Roman" w:cs="Times New Roman"/>
                <w:b/>
                <w:sz w:val="24"/>
                <w:szCs w:val="24"/>
              </w:rPr>
              <w:t>Prašymo pateikimo data:</w:t>
            </w:r>
          </w:p>
          <w:p w14:paraId="7AE0162E" w14:textId="77777777" w:rsidR="00C06200" w:rsidRPr="00756632" w:rsidRDefault="00C06200" w:rsidP="00C06200">
            <w:pPr>
              <w:spacing w:after="0" w:line="240" w:lineRule="auto"/>
              <w:rPr>
                <w:rFonts w:ascii="Times New Roman" w:eastAsia="Times New Roman" w:hAnsi="Times New Roman" w:cs="Times New Roman"/>
                <w:sz w:val="18"/>
                <w:szCs w:val="18"/>
              </w:rPr>
            </w:pPr>
          </w:p>
          <w:p w14:paraId="01BFEC6F" w14:textId="77777777" w:rsidR="00C06200" w:rsidRPr="00756632" w:rsidRDefault="00C06200" w:rsidP="00C06200">
            <w:pPr>
              <w:tabs>
                <w:tab w:val="left" w:pos="318"/>
              </w:tabs>
              <w:spacing w:after="0" w:line="240" w:lineRule="auto"/>
              <w:rPr>
                <w:rFonts w:ascii="Times New Roman" w:eastAsia="Adobe Heiti Std R" w:hAnsi="Times New Roman" w:cs="Times New Roman"/>
                <w:b/>
                <w:sz w:val="24"/>
                <w:szCs w:val="24"/>
              </w:rPr>
            </w:pPr>
            <w:r w:rsidRPr="00756632">
              <w:rPr>
                <w:rFonts w:ascii="Times New Roman" w:eastAsia="Adobe Heiti Std R" w:hAnsi="Times New Roman" w:cs="Times New Roman"/>
                <w:b/>
                <w:sz w:val="24"/>
                <w:szCs w:val="24"/>
              </w:rPr>
              <w:t>1.</w:t>
            </w:r>
            <w:r w:rsidRPr="00756632">
              <w:rPr>
                <w:rFonts w:ascii="Times New Roman" w:eastAsia="Adobe Heiti Std R" w:hAnsi="Times New Roman" w:cs="Times New Roman"/>
                <w:b/>
                <w:sz w:val="24"/>
                <w:szCs w:val="24"/>
              </w:rPr>
              <w:tab/>
              <w:t>INFORMACIJA APIE PARAMOS GAVĖJĄ</w:t>
            </w:r>
          </w:p>
        </w:tc>
      </w:tr>
      <w:tr w:rsidR="00C06200" w:rsidRPr="00756632" w14:paraId="301C58C7" w14:textId="77777777">
        <w:tc>
          <w:tcPr>
            <w:tcW w:w="3354" w:type="dxa"/>
          </w:tcPr>
          <w:p w14:paraId="738EC075"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467A2EB5"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 xml:space="preserve">Pavadinimas </w:t>
            </w:r>
          </w:p>
        </w:tc>
        <w:tc>
          <w:tcPr>
            <w:tcW w:w="6176" w:type="dxa"/>
          </w:tcPr>
          <w:p w14:paraId="585EA64D"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421EBBED"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r w:rsidR="00C06200" w:rsidRPr="00756632" w14:paraId="1A4CBA6A" w14:textId="77777777">
        <w:trPr>
          <w:trHeight w:val="48"/>
        </w:trPr>
        <w:tc>
          <w:tcPr>
            <w:tcW w:w="3354" w:type="dxa"/>
          </w:tcPr>
          <w:p w14:paraId="4A86906D"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275F800A"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Juridinio asmens kodas</w:t>
            </w:r>
          </w:p>
        </w:tc>
        <w:tc>
          <w:tcPr>
            <w:tcW w:w="6176" w:type="dxa"/>
          </w:tcPr>
          <w:p w14:paraId="15BFBC54"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77A89AEF" w14:textId="77777777" w:rsidR="00C06200" w:rsidRPr="00756632" w:rsidRDefault="00C06200" w:rsidP="00C06200">
            <w:pPr>
              <w:spacing w:after="0" w:line="240" w:lineRule="auto"/>
              <w:rPr>
                <w:rFonts w:ascii="Times New Roman" w:eastAsia="Adobe Heiti Std R" w:hAnsi="Times New Roman" w:cs="Times New Roman"/>
                <w:sz w:val="24"/>
                <w:szCs w:val="24"/>
                <w:highlight w:val="yellow"/>
              </w:rPr>
            </w:pPr>
          </w:p>
        </w:tc>
      </w:tr>
      <w:tr w:rsidR="00C06200" w:rsidRPr="00756632" w14:paraId="6577983E" w14:textId="77777777">
        <w:tc>
          <w:tcPr>
            <w:tcW w:w="3354" w:type="dxa"/>
          </w:tcPr>
          <w:p w14:paraId="0C982417"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43AD46F2"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Buveinės adresas</w:t>
            </w:r>
          </w:p>
        </w:tc>
        <w:tc>
          <w:tcPr>
            <w:tcW w:w="6176" w:type="dxa"/>
          </w:tcPr>
          <w:p w14:paraId="69877B6B"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0D9698FB"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r w:rsidR="00C06200" w:rsidRPr="00756632" w14:paraId="3455F214" w14:textId="77777777">
        <w:tc>
          <w:tcPr>
            <w:tcW w:w="3354" w:type="dxa"/>
          </w:tcPr>
          <w:p w14:paraId="3818722B"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1CE0A7D3"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Telefono numeris</w:t>
            </w:r>
          </w:p>
        </w:tc>
        <w:tc>
          <w:tcPr>
            <w:tcW w:w="6176" w:type="dxa"/>
          </w:tcPr>
          <w:p w14:paraId="71931913"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3335DC6C"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r w:rsidR="00C06200" w:rsidRPr="00756632" w14:paraId="06D95757" w14:textId="77777777">
        <w:tc>
          <w:tcPr>
            <w:tcW w:w="3354" w:type="dxa"/>
            <w:tcBorders>
              <w:bottom w:val="single" w:sz="4" w:space="0" w:color="auto"/>
            </w:tcBorders>
          </w:tcPr>
          <w:p w14:paraId="6034B0BF"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606D742A"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El. paštas</w:t>
            </w:r>
          </w:p>
        </w:tc>
        <w:tc>
          <w:tcPr>
            <w:tcW w:w="6176" w:type="dxa"/>
            <w:tcBorders>
              <w:bottom w:val="single" w:sz="4" w:space="0" w:color="auto"/>
            </w:tcBorders>
          </w:tcPr>
          <w:p w14:paraId="620E54DC"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5ADA6173"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r w:rsidR="00C06200" w:rsidRPr="00756632" w14:paraId="63C7F062" w14:textId="77777777">
        <w:tc>
          <w:tcPr>
            <w:tcW w:w="3354" w:type="dxa"/>
            <w:tcBorders>
              <w:bottom w:val="single" w:sz="4" w:space="0" w:color="auto"/>
            </w:tcBorders>
          </w:tcPr>
          <w:p w14:paraId="5AF860EC"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05AB200B"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Internetinė svetainė</w:t>
            </w:r>
          </w:p>
        </w:tc>
        <w:tc>
          <w:tcPr>
            <w:tcW w:w="6176" w:type="dxa"/>
            <w:tcBorders>
              <w:bottom w:val="single" w:sz="4" w:space="0" w:color="auto"/>
            </w:tcBorders>
          </w:tcPr>
          <w:p w14:paraId="10F90577"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3C5353F0"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bl>
    <w:p w14:paraId="085DC369" w14:textId="77777777" w:rsidR="00C06200" w:rsidRPr="00756632" w:rsidRDefault="00C06200" w:rsidP="00C06200">
      <w:pPr>
        <w:spacing w:after="0" w:line="240" w:lineRule="auto"/>
        <w:jc w:val="center"/>
        <w:rPr>
          <w:rFonts w:ascii="Times New Roman" w:eastAsia="Times New Roman" w:hAnsi="Times New Roman" w:cs="Times New Roman"/>
          <w:b/>
          <w:sz w:val="24"/>
          <w:szCs w:val="24"/>
          <w:lang w:eastAsia="cs-CZ"/>
        </w:rPr>
      </w:pPr>
    </w:p>
    <w:p w14:paraId="101E4487" w14:textId="77777777" w:rsidR="00C06200" w:rsidRPr="00756632" w:rsidRDefault="00C06200" w:rsidP="00C06200">
      <w:pPr>
        <w:tabs>
          <w:tab w:val="left" w:pos="284"/>
        </w:tabs>
        <w:spacing w:after="0" w:line="240" w:lineRule="auto"/>
        <w:rPr>
          <w:rFonts w:ascii="Times New Roman" w:eastAsia="Times New Roman" w:hAnsi="Times New Roman" w:cs="Times New Roman"/>
          <w:b/>
          <w:sz w:val="24"/>
          <w:szCs w:val="24"/>
          <w:lang w:eastAsia="cs-CZ"/>
        </w:rPr>
      </w:pPr>
      <w:r w:rsidRPr="00756632">
        <w:rPr>
          <w:rFonts w:ascii="Times New Roman" w:eastAsia="Times New Roman" w:hAnsi="Times New Roman" w:cs="Times New Roman"/>
          <w:b/>
          <w:sz w:val="24"/>
          <w:szCs w:val="24"/>
          <w:lang w:eastAsia="cs-CZ"/>
        </w:rPr>
        <w:t>2.</w:t>
      </w:r>
      <w:r w:rsidRPr="00756632">
        <w:rPr>
          <w:rFonts w:ascii="Times New Roman" w:eastAsia="Times New Roman" w:hAnsi="Times New Roman" w:cs="Times New Roman"/>
          <w:b/>
          <w:sz w:val="24"/>
          <w:szCs w:val="24"/>
          <w:lang w:eastAsia="cs-CZ"/>
        </w:rPr>
        <w:tab/>
        <w:t xml:space="preserve">PARAMOS GAVĖJO KONTAKTINIO ASMENS DUOMENYS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180"/>
      </w:tblGrid>
      <w:tr w:rsidR="00C06200" w:rsidRPr="00756632" w14:paraId="1AA50F1B" w14:textId="77777777">
        <w:tc>
          <w:tcPr>
            <w:tcW w:w="3340" w:type="dxa"/>
          </w:tcPr>
          <w:p w14:paraId="7437970D" w14:textId="77777777" w:rsidR="00C06200" w:rsidRPr="00756632" w:rsidRDefault="00C06200" w:rsidP="00C06200">
            <w:pPr>
              <w:spacing w:after="0" w:line="240" w:lineRule="auto"/>
              <w:rPr>
                <w:rFonts w:ascii="Times New Roman" w:eastAsia="Times New Roman" w:hAnsi="Times New Roman" w:cs="Times New Roman"/>
                <w:sz w:val="24"/>
                <w:szCs w:val="24"/>
                <w:lang w:eastAsia="cs-CZ"/>
              </w:rPr>
            </w:pPr>
            <w:r w:rsidRPr="00756632">
              <w:rPr>
                <w:rFonts w:ascii="Times New Roman" w:eastAsia="Times New Roman" w:hAnsi="Times New Roman" w:cs="Times New Roman"/>
                <w:sz w:val="24"/>
                <w:szCs w:val="24"/>
                <w:lang w:eastAsia="cs-CZ"/>
              </w:rPr>
              <w:t>Vardas, pavardė</w:t>
            </w:r>
          </w:p>
        </w:tc>
        <w:tc>
          <w:tcPr>
            <w:tcW w:w="6180" w:type="dxa"/>
          </w:tcPr>
          <w:p w14:paraId="13AACDC7" w14:textId="77777777" w:rsidR="00C06200" w:rsidRPr="00756632" w:rsidRDefault="00C06200" w:rsidP="00C06200">
            <w:pPr>
              <w:spacing w:after="0" w:line="240" w:lineRule="auto"/>
              <w:jc w:val="center"/>
              <w:rPr>
                <w:rFonts w:ascii="Times New Roman" w:eastAsia="Times New Roman" w:hAnsi="Times New Roman" w:cs="Times New Roman"/>
                <w:b/>
                <w:sz w:val="24"/>
                <w:szCs w:val="24"/>
                <w:lang w:eastAsia="cs-CZ"/>
              </w:rPr>
            </w:pPr>
          </w:p>
        </w:tc>
      </w:tr>
      <w:tr w:rsidR="00C06200" w:rsidRPr="00756632" w14:paraId="49CB69A7" w14:textId="77777777">
        <w:tc>
          <w:tcPr>
            <w:tcW w:w="3340" w:type="dxa"/>
          </w:tcPr>
          <w:p w14:paraId="4941410C" w14:textId="77777777" w:rsidR="00C06200" w:rsidRPr="00756632" w:rsidRDefault="00C06200" w:rsidP="00C06200">
            <w:pPr>
              <w:spacing w:after="0" w:line="240" w:lineRule="auto"/>
              <w:rPr>
                <w:rFonts w:ascii="Times New Roman" w:eastAsia="Times New Roman" w:hAnsi="Times New Roman" w:cs="Times New Roman"/>
                <w:sz w:val="24"/>
                <w:szCs w:val="24"/>
                <w:lang w:eastAsia="cs-CZ"/>
              </w:rPr>
            </w:pPr>
            <w:r w:rsidRPr="00756632">
              <w:rPr>
                <w:rFonts w:ascii="Times New Roman" w:eastAsia="Times New Roman" w:hAnsi="Times New Roman" w:cs="Times New Roman"/>
                <w:sz w:val="24"/>
                <w:szCs w:val="24"/>
                <w:lang w:eastAsia="cs-CZ"/>
              </w:rPr>
              <w:t>Telefonas</w:t>
            </w:r>
          </w:p>
        </w:tc>
        <w:tc>
          <w:tcPr>
            <w:tcW w:w="6180" w:type="dxa"/>
          </w:tcPr>
          <w:p w14:paraId="676932B6" w14:textId="77777777" w:rsidR="00C06200" w:rsidRPr="00756632" w:rsidRDefault="00C06200" w:rsidP="00C06200">
            <w:pPr>
              <w:spacing w:after="0" w:line="240" w:lineRule="auto"/>
              <w:jc w:val="center"/>
              <w:rPr>
                <w:rFonts w:ascii="Times New Roman" w:eastAsia="Times New Roman" w:hAnsi="Times New Roman" w:cs="Times New Roman"/>
                <w:b/>
                <w:sz w:val="24"/>
                <w:szCs w:val="24"/>
                <w:lang w:eastAsia="cs-CZ"/>
              </w:rPr>
            </w:pPr>
          </w:p>
        </w:tc>
      </w:tr>
      <w:tr w:rsidR="00C06200" w:rsidRPr="00756632" w14:paraId="7CF49B27" w14:textId="77777777">
        <w:trPr>
          <w:trHeight w:val="310"/>
        </w:trPr>
        <w:tc>
          <w:tcPr>
            <w:tcW w:w="3340" w:type="dxa"/>
          </w:tcPr>
          <w:p w14:paraId="1BA0F6F9" w14:textId="77777777" w:rsidR="00C06200" w:rsidRPr="00756632" w:rsidRDefault="00C06200" w:rsidP="00C06200">
            <w:pPr>
              <w:spacing w:after="0" w:line="240" w:lineRule="auto"/>
              <w:rPr>
                <w:rFonts w:ascii="Times New Roman" w:eastAsia="Times New Roman" w:hAnsi="Times New Roman" w:cs="Times New Roman"/>
                <w:sz w:val="24"/>
                <w:szCs w:val="24"/>
                <w:lang w:eastAsia="cs-CZ"/>
              </w:rPr>
            </w:pPr>
            <w:r w:rsidRPr="00756632">
              <w:rPr>
                <w:rFonts w:ascii="Times New Roman" w:eastAsia="Times New Roman" w:hAnsi="Times New Roman" w:cs="Times New Roman"/>
                <w:sz w:val="24"/>
                <w:szCs w:val="24"/>
                <w:lang w:eastAsia="cs-CZ"/>
              </w:rPr>
              <w:t>El. paštas</w:t>
            </w:r>
          </w:p>
        </w:tc>
        <w:tc>
          <w:tcPr>
            <w:tcW w:w="6180" w:type="dxa"/>
          </w:tcPr>
          <w:p w14:paraId="092F76FE" w14:textId="77777777" w:rsidR="00C06200" w:rsidRPr="00756632" w:rsidRDefault="00C06200" w:rsidP="00C06200">
            <w:pPr>
              <w:spacing w:after="0" w:line="240" w:lineRule="auto"/>
              <w:jc w:val="center"/>
              <w:rPr>
                <w:rFonts w:ascii="Times New Roman" w:eastAsia="Times New Roman" w:hAnsi="Times New Roman" w:cs="Times New Roman"/>
                <w:b/>
                <w:sz w:val="24"/>
                <w:szCs w:val="24"/>
                <w:lang w:eastAsia="cs-CZ"/>
              </w:rPr>
            </w:pPr>
          </w:p>
        </w:tc>
      </w:tr>
    </w:tbl>
    <w:p w14:paraId="4EF11FCD" w14:textId="77777777" w:rsidR="00C06200" w:rsidRPr="00756632" w:rsidRDefault="00C06200" w:rsidP="00C06200">
      <w:pPr>
        <w:spacing w:after="0" w:line="240" w:lineRule="auto"/>
        <w:jc w:val="center"/>
        <w:rPr>
          <w:rFonts w:ascii="Times New Roman" w:eastAsia="Times New Roman" w:hAnsi="Times New Roman" w:cs="Times New Roman"/>
          <w:b/>
          <w:sz w:val="24"/>
          <w:szCs w:val="24"/>
          <w:lang w:eastAsia="cs-CZ"/>
        </w:rPr>
      </w:pPr>
    </w:p>
    <w:p w14:paraId="135DE666" w14:textId="77777777" w:rsidR="00C06200" w:rsidRPr="00756632" w:rsidRDefault="00C06200" w:rsidP="00C06200">
      <w:pPr>
        <w:spacing w:after="0" w:line="240" w:lineRule="auto"/>
        <w:ind w:left="284" w:hanging="284"/>
        <w:jc w:val="both"/>
        <w:rPr>
          <w:rFonts w:ascii="Times New Roman" w:eastAsia="Times New Roman" w:hAnsi="Times New Roman" w:cs="Times New Roman"/>
          <w:b/>
          <w:bCs/>
          <w:sz w:val="24"/>
          <w:szCs w:val="24"/>
          <w:lang w:eastAsia="cs-CZ"/>
        </w:rPr>
      </w:pPr>
      <w:r w:rsidRPr="00756632">
        <w:rPr>
          <w:rFonts w:ascii="Times New Roman" w:eastAsia="Times New Roman" w:hAnsi="Times New Roman" w:cs="Times New Roman"/>
          <w:b/>
          <w:bCs/>
          <w:sz w:val="24"/>
          <w:szCs w:val="24"/>
          <w:lang w:eastAsia="cs-CZ"/>
        </w:rPr>
        <w:t>3.</w:t>
      </w:r>
      <w:r w:rsidRPr="00756632">
        <w:rPr>
          <w:rFonts w:ascii="Times New Roman" w:eastAsia="Times New Roman" w:hAnsi="Times New Roman" w:cs="Times New Roman"/>
          <w:b/>
          <w:bCs/>
          <w:sz w:val="24"/>
          <w:szCs w:val="24"/>
          <w:lang w:eastAsia="cs-CZ"/>
        </w:rPr>
        <w:tab/>
      </w:r>
      <w:r w:rsidRPr="00756632">
        <w:rPr>
          <w:rFonts w:ascii="Times New Roman" w:eastAsia="Calibri" w:hAnsi="Times New Roman" w:cs="Times New Roman"/>
          <w:b/>
          <w:bCs/>
          <w:sz w:val="24"/>
          <w:szCs w:val="24"/>
        </w:rPr>
        <w:t>PARAMOS GAVĖJO VEIKLOS TRUMPAS APRAŠYMAS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C06200" w:rsidRPr="00756632" w14:paraId="06905466" w14:textId="77777777">
        <w:trPr>
          <w:trHeight w:val="1264"/>
        </w:trPr>
        <w:tc>
          <w:tcPr>
            <w:tcW w:w="9746" w:type="dxa"/>
            <w:tcBorders>
              <w:top w:val="single" w:sz="4" w:space="0" w:color="auto"/>
            </w:tcBorders>
          </w:tcPr>
          <w:p w14:paraId="145C9240"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3E6367C2" w14:textId="77777777" w:rsidR="00C06200" w:rsidRPr="00756632" w:rsidRDefault="00C06200" w:rsidP="00C06200">
            <w:pPr>
              <w:spacing w:after="0" w:line="240" w:lineRule="auto"/>
              <w:rPr>
                <w:rFonts w:ascii="Times New Roman" w:eastAsia="Adobe Heiti Std R" w:hAnsi="Times New Roman" w:cs="Times New Roman"/>
                <w:b/>
                <w:sz w:val="24"/>
                <w:szCs w:val="24"/>
              </w:rPr>
            </w:pPr>
          </w:p>
        </w:tc>
      </w:tr>
    </w:tbl>
    <w:p w14:paraId="6A027524" w14:textId="77777777" w:rsidR="00C06200" w:rsidRPr="00756632" w:rsidRDefault="00C06200" w:rsidP="00C06200">
      <w:pPr>
        <w:tabs>
          <w:tab w:val="left" w:pos="284"/>
        </w:tabs>
        <w:spacing w:after="0" w:line="240" w:lineRule="auto"/>
        <w:jc w:val="both"/>
        <w:rPr>
          <w:rFonts w:ascii="Times New Roman" w:eastAsia="Times New Roman" w:hAnsi="Times New Roman" w:cs="Times New Roman"/>
          <w:b/>
          <w:sz w:val="24"/>
          <w:szCs w:val="24"/>
          <w:lang w:eastAsia="cs-CZ"/>
        </w:rPr>
      </w:pPr>
    </w:p>
    <w:p w14:paraId="7B54C6BB" w14:textId="77777777" w:rsidR="00C06200" w:rsidRPr="00756632" w:rsidRDefault="00C06200" w:rsidP="00C06200">
      <w:pPr>
        <w:tabs>
          <w:tab w:val="left" w:pos="284"/>
        </w:tabs>
        <w:spacing w:after="0" w:line="240" w:lineRule="auto"/>
        <w:jc w:val="both"/>
        <w:rPr>
          <w:rFonts w:ascii="Times New Roman" w:eastAsia="Times New Roman" w:hAnsi="Times New Roman" w:cs="Times New Roman"/>
          <w:b/>
          <w:sz w:val="24"/>
          <w:szCs w:val="24"/>
          <w:lang w:eastAsia="cs-CZ"/>
        </w:rPr>
      </w:pPr>
      <w:r w:rsidRPr="00756632">
        <w:rPr>
          <w:rFonts w:ascii="Times New Roman" w:eastAsia="Times New Roman" w:hAnsi="Times New Roman" w:cs="Times New Roman"/>
          <w:b/>
          <w:sz w:val="24"/>
          <w:szCs w:val="24"/>
          <w:lang w:eastAsia="cs-CZ"/>
        </w:rPr>
        <w:t>4.</w:t>
      </w:r>
      <w:r w:rsidRPr="00756632">
        <w:rPr>
          <w:rFonts w:ascii="Times New Roman" w:eastAsia="Times New Roman" w:hAnsi="Times New Roman" w:cs="Times New Roman"/>
          <w:b/>
          <w:sz w:val="24"/>
          <w:szCs w:val="24"/>
          <w:lang w:eastAsia="cs-CZ"/>
        </w:rPr>
        <w:tab/>
        <w:t>DUOMENYS APIE PARAMOS TIKSLĄ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6046"/>
      </w:tblGrid>
      <w:tr w:rsidR="00C06200" w:rsidRPr="00756632" w14:paraId="1268B825" w14:textId="77777777">
        <w:tc>
          <w:tcPr>
            <w:tcW w:w="3474" w:type="dxa"/>
          </w:tcPr>
          <w:p w14:paraId="7E590045"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376C5F83"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Paramos tikslo apibūdinimas</w:t>
            </w:r>
          </w:p>
        </w:tc>
        <w:tc>
          <w:tcPr>
            <w:tcW w:w="6046" w:type="dxa"/>
          </w:tcPr>
          <w:p w14:paraId="5398F596"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2E1262E5"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r w:rsidR="00C06200" w:rsidRPr="00756632" w14:paraId="27C74981" w14:textId="77777777">
        <w:tc>
          <w:tcPr>
            <w:tcW w:w="3474" w:type="dxa"/>
          </w:tcPr>
          <w:p w14:paraId="566D2BD2"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353702F6"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lastRenderedPageBreak/>
              <w:t>Prašoma paramos suma, Eur</w:t>
            </w:r>
          </w:p>
        </w:tc>
        <w:tc>
          <w:tcPr>
            <w:tcW w:w="6046" w:type="dxa"/>
          </w:tcPr>
          <w:p w14:paraId="1A7971E2"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4012AEC3"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r w:rsidR="00C06200" w:rsidRPr="00756632" w14:paraId="3AE2E610" w14:textId="77777777">
        <w:tc>
          <w:tcPr>
            <w:tcW w:w="3474" w:type="dxa"/>
          </w:tcPr>
          <w:p w14:paraId="235BAB76"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0ECDA04B"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Paramos tikslo įgyvendinimo pradžios ir pabaigos data (laikotarpis)</w:t>
            </w:r>
          </w:p>
        </w:tc>
        <w:tc>
          <w:tcPr>
            <w:tcW w:w="6046" w:type="dxa"/>
          </w:tcPr>
          <w:p w14:paraId="018B093C"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4DEDE7D0"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r w:rsidR="00C06200" w:rsidRPr="00756632" w14:paraId="0602CEBB" w14:textId="77777777">
        <w:tc>
          <w:tcPr>
            <w:tcW w:w="3474" w:type="dxa"/>
          </w:tcPr>
          <w:p w14:paraId="2DA0CE67"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0D1B100D" w14:textId="77777777" w:rsidR="00C06200" w:rsidRPr="00756632" w:rsidRDefault="00C06200" w:rsidP="00C06200">
            <w:pPr>
              <w:tabs>
                <w:tab w:val="left" w:pos="709"/>
                <w:tab w:val="left" w:pos="1134"/>
              </w:tabs>
              <w:spacing w:after="0" w:line="240" w:lineRule="auto"/>
              <w:rPr>
                <w:rFonts w:ascii="Times New Roman" w:eastAsia="Adobe Heiti Std R" w:hAnsi="Times New Roman" w:cs="Times New Roman"/>
                <w:sz w:val="24"/>
                <w:szCs w:val="24"/>
              </w:rPr>
            </w:pPr>
            <w:r w:rsidRPr="00756632">
              <w:rPr>
                <w:rFonts w:ascii="Times New Roman" w:eastAsia="Adobe Heiti Std R" w:hAnsi="Times New Roman" w:cs="Times New Roman"/>
                <w:sz w:val="24"/>
                <w:szCs w:val="24"/>
              </w:rPr>
              <w:t>Paramos tikslo įgyvendinimo vieta</w:t>
            </w:r>
          </w:p>
        </w:tc>
        <w:tc>
          <w:tcPr>
            <w:tcW w:w="6046" w:type="dxa"/>
          </w:tcPr>
          <w:p w14:paraId="624372E6" w14:textId="77777777" w:rsidR="00C06200" w:rsidRPr="00756632" w:rsidRDefault="00C06200" w:rsidP="00C06200">
            <w:pPr>
              <w:spacing w:after="0" w:line="240" w:lineRule="auto"/>
              <w:rPr>
                <w:rFonts w:ascii="Times New Roman" w:eastAsia="Times New Roman" w:hAnsi="Times New Roman" w:cs="Times New Roman"/>
                <w:sz w:val="4"/>
                <w:szCs w:val="4"/>
              </w:rPr>
            </w:pPr>
          </w:p>
          <w:p w14:paraId="509BD9E4" w14:textId="77777777" w:rsidR="00C06200" w:rsidRPr="00756632" w:rsidRDefault="00C06200" w:rsidP="00C06200">
            <w:pPr>
              <w:spacing w:after="0" w:line="240" w:lineRule="auto"/>
              <w:rPr>
                <w:rFonts w:ascii="Times New Roman" w:eastAsia="Adobe Heiti Std R" w:hAnsi="Times New Roman" w:cs="Times New Roman"/>
                <w:sz w:val="24"/>
                <w:szCs w:val="24"/>
              </w:rPr>
            </w:pPr>
          </w:p>
        </w:tc>
      </w:tr>
    </w:tbl>
    <w:p w14:paraId="34C199AD" w14:textId="77777777" w:rsidR="00C06200" w:rsidRPr="00756632" w:rsidRDefault="00C06200" w:rsidP="00C06200">
      <w:pPr>
        <w:tabs>
          <w:tab w:val="left" w:pos="284"/>
        </w:tabs>
        <w:spacing w:after="0" w:line="240" w:lineRule="auto"/>
        <w:ind w:left="720"/>
        <w:jc w:val="both"/>
        <w:rPr>
          <w:rFonts w:ascii="Times New Roman" w:eastAsia="Times New Roman" w:hAnsi="Times New Roman" w:cs="Times New Roman"/>
          <w:b/>
          <w:vanish/>
          <w:sz w:val="24"/>
          <w:szCs w:val="24"/>
          <w:lang w:eastAsia="cs-CZ"/>
        </w:rPr>
      </w:pPr>
    </w:p>
    <w:p w14:paraId="02314F1A" w14:textId="77777777" w:rsidR="00C06200" w:rsidRPr="00756632" w:rsidRDefault="00C06200" w:rsidP="00C06200">
      <w:pPr>
        <w:tabs>
          <w:tab w:val="left" w:pos="284"/>
        </w:tabs>
        <w:spacing w:after="0" w:line="240" w:lineRule="auto"/>
        <w:jc w:val="both"/>
        <w:rPr>
          <w:rFonts w:ascii="Times New Roman" w:eastAsia="Times New Roman" w:hAnsi="Times New Roman" w:cs="Times New Roman"/>
          <w:b/>
          <w:sz w:val="24"/>
          <w:szCs w:val="24"/>
          <w:lang w:eastAsia="cs-CZ"/>
        </w:rPr>
      </w:pPr>
      <w:r w:rsidRPr="00756632">
        <w:rPr>
          <w:rFonts w:ascii="Times New Roman" w:eastAsia="Times New Roman" w:hAnsi="Times New Roman" w:cs="Times New Roman"/>
          <w:b/>
          <w:sz w:val="24"/>
          <w:szCs w:val="24"/>
          <w:lang w:eastAsia="cs-CZ"/>
        </w:rPr>
        <w:t>5. PARAMOS AKTUALUMAS, PROBLEMOS PAGRINDIMAS</w:t>
      </w:r>
    </w:p>
    <w:p w14:paraId="38B45656" w14:textId="77777777" w:rsidR="00C06200" w:rsidRPr="00756632" w:rsidRDefault="00C06200" w:rsidP="00C06200">
      <w:pPr>
        <w:spacing w:after="0" w:line="240" w:lineRule="auto"/>
        <w:rPr>
          <w:rFonts w:ascii="Times New Roman" w:eastAsia="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C06200" w:rsidRPr="00756632" w14:paraId="18C0FAFB" w14:textId="77777777">
        <w:trPr>
          <w:trHeight w:val="557"/>
        </w:trPr>
        <w:tc>
          <w:tcPr>
            <w:tcW w:w="9746" w:type="dxa"/>
          </w:tcPr>
          <w:p w14:paraId="7960FC6E" w14:textId="77777777" w:rsidR="00C06200" w:rsidRPr="00756632" w:rsidRDefault="00C06200" w:rsidP="00C06200">
            <w:pPr>
              <w:tabs>
                <w:tab w:val="left" w:pos="284"/>
              </w:tabs>
              <w:spacing w:after="0" w:line="240" w:lineRule="auto"/>
              <w:jc w:val="both"/>
              <w:rPr>
                <w:rFonts w:ascii="Times New Roman" w:eastAsia="Adobe Heiti Std R" w:hAnsi="Times New Roman" w:cs="Times New Roman"/>
                <w:iCs/>
                <w:sz w:val="24"/>
                <w:szCs w:val="24"/>
              </w:rPr>
            </w:pPr>
            <w:r w:rsidRPr="00756632">
              <w:rPr>
                <w:rFonts w:ascii="Times New Roman" w:eastAsia="Adobe Heiti Std R" w:hAnsi="Times New Roman" w:cs="Times New Roman"/>
                <w:iCs/>
                <w:sz w:val="24"/>
                <w:szCs w:val="24"/>
              </w:rPr>
              <w:t>Pagrįskite, kodėl norite gauti paramą, kokios problemos sprendžiamos, kaip prašoma parama atitinka paramos tikslus, kuriai prašoma paramos.</w:t>
            </w:r>
          </w:p>
        </w:tc>
      </w:tr>
      <w:tr w:rsidR="00C06200" w:rsidRPr="00756632" w14:paraId="615B0AF6" w14:textId="77777777">
        <w:trPr>
          <w:trHeight w:val="1362"/>
        </w:trPr>
        <w:tc>
          <w:tcPr>
            <w:tcW w:w="9746" w:type="dxa"/>
          </w:tcPr>
          <w:p w14:paraId="3E691BC4" w14:textId="77777777" w:rsidR="00C06200" w:rsidRPr="00756632" w:rsidRDefault="00C06200" w:rsidP="00C06200">
            <w:pPr>
              <w:tabs>
                <w:tab w:val="left" w:pos="284"/>
              </w:tabs>
              <w:spacing w:after="0" w:line="240" w:lineRule="auto"/>
              <w:jc w:val="both"/>
              <w:rPr>
                <w:rFonts w:ascii="Times New Roman" w:eastAsia="Adobe Heiti Std R" w:hAnsi="Times New Roman" w:cs="Times New Roman"/>
                <w:sz w:val="24"/>
                <w:szCs w:val="24"/>
              </w:rPr>
            </w:pPr>
          </w:p>
        </w:tc>
      </w:tr>
    </w:tbl>
    <w:p w14:paraId="7CC07A9F" w14:textId="77777777" w:rsidR="00C06200" w:rsidRPr="00756632" w:rsidRDefault="00C06200" w:rsidP="00C06200">
      <w:pPr>
        <w:tabs>
          <w:tab w:val="left" w:pos="284"/>
        </w:tabs>
        <w:spacing w:after="0" w:line="240" w:lineRule="auto"/>
        <w:jc w:val="both"/>
        <w:rPr>
          <w:rFonts w:ascii="Times New Roman" w:eastAsia="Times New Roman" w:hAnsi="Times New Roman" w:cs="Times New Roman"/>
          <w:b/>
          <w:strike/>
          <w:vanish/>
          <w:sz w:val="24"/>
          <w:szCs w:val="24"/>
          <w:lang w:eastAsia="cs-CZ"/>
        </w:rPr>
      </w:pPr>
    </w:p>
    <w:p w14:paraId="7F2D1E3E" w14:textId="77777777" w:rsidR="00C06200" w:rsidRPr="00756632" w:rsidRDefault="00C06200" w:rsidP="00C06200">
      <w:pPr>
        <w:spacing w:after="0" w:line="240" w:lineRule="auto"/>
        <w:rPr>
          <w:rFonts w:ascii="Times New Roman" w:eastAsia="Times New Roman" w:hAnsi="Times New Roman" w:cs="Times New Roman"/>
          <w:sz w:val="10"/>
          <w:szCs w:val="10"/>
        </w:rPr>
      </w:pPr>
    </w:p>
    <w:p w14:paraId="00EE33BA" w14:textId="77777777" w:rsidR="00C06200" w:rsidRPr="00756632" w:rsidRDefault="00C06200" w:rsidP="00C06200">
      <w:pPr>
        <w:tabs>
          <w:tab w:val="left" w:pos="284"/>
        </w:tabs>
        <w:spacing w:after="0" w:line="240" w:lineRule="auto"/>
        <w:jc w:val="both"/>
        <w:rPr>
          <w:rFonts w:ascii="Times New Roman" w:eastAsia="Times New Roman" w:hAnsi="Times New Roman" w:cs="Times New Roman"/>
          <w:b/>
          <w:sz w:val="24"/>
          <w:szCs w:val="24"/>
          <w:lang w:eastAsia="cs-CZ"/>
        </w:rPr>
      </w:pPr>
      <w:r w:rsidRPr="00756632">
        <w:rPr>
          <w:rFonts w:ascii="Times New Roman" w:eastAsia="Times New Roman" w:hAnsi="Times New Roman" w:cs="Times New Roman"/>
          <w:b/>
          <w:sz w:val="24"/>
          <w:szCs w:val="24"/>
          <w:lang w:eastAsia="cs-CZ"/>
        </w:rPr>
        <w:t xml:space="preserve">6. PARAMOS REZULTATAI, NAUDA </w:t>
      </w:r>
    </w:p>
    <w:p w14:paraId="4D431C25" w14:textId="77777777" w:rsidR="00C06200" w:rsidRPr="00756632" w:rsidRDefault="00C06200" w:rsidP="00C06200">
      <w:pPr>
        <w:spacing w:after="0" w:line="240" w:lineRule="auto"/>
        <w:rPr>
          <w:rFonts w:ascii="Times New Roman" w:eastAsia="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C06200" w:rsidRPr="00756632" w14:paraId="2ACAAFBA" w14:textId="77777777">
        <w:trPr>
          <w:trHeight w:val="687"/>
        </w:trPr>
        <w:tc>
          <w:tcPr>
            <w:tcW w:w="9746" w:type="dxa"/>
          </w:tcPr>
          <w:p w14:paraId="229B8C6A" w14:textId="77777777" w:rsidR="00C06200" w:rsidRPr="00756632" w:rsidRDefault="00C06200" w:rsidP="00C06200">
            <w:pPr>
              <w:tabs>
                <w:tab w:val="left" w:pos="284"/>
              </w:tabs>
              <w:spacing w:after="0" w:line="240" w:lineRule="auto"/>
              <w:jc w:val="both"/>
              <w:rPr>
                <w:rFonts w:ascii="Times New Roman" w:eastAsia="Adobe Heiti Std R" w:hAnsi="Times New Roman" w:cs="Times New Roman"/>
                <w:iCs/>
                <w:sz w:val="24"/>
                <w:szCs w:val="24"/>
              </w:rPr>
            </w:pPr>
            <w:r w:rsidRPr="00756632">
              <w:rPr>
                <w:rFonts w:ascii="Times New Roman" w:eastAsia="Adobe Heiti Std R" w:hAnsi="Times New Roman" w:cs="Times New Roman"/>
                <w:iCs/>
                <w:sz w:val="24"/>
                <w:szCs w:val="24"/>
              </w:rPr>
              <w:t>Aprašykite, kokia vertė bus sukuriama panaudojus paramą, kokie bus pasiekti rezultatai, nurodykite jų terminus ir pasiekimo priemones.</w:t>
            </w:r>
          </w:p>
          <w:p w14:paraId="44667CB3" w14:textId="77777777" w:rsidR="00C06200" w:rsidRPr="00756632" w:rsidRDefault="00C06200" w:rsidP="00C06200">
            <w:pPr>
              <w:tabs>
                <w:tab w:val="left" w:pos="284"/>
              </w:tabs>
              <w:spacing w:after="0" w:line="240" w:lineRule="auto"/>
              <w:jc w:val="both"/>
              <w:rPr>
                <w:rFonts w:ascii="Times New Roman" w:eastAsia="Times New Roman" w:hAnsi="Times New Roman" w:cs="Times New Roman"/>
                <w:iCs/>
                <w:strike/>
                <w:sz w:val="24"/>
                <w:szCs w:val="24"/>
                <w:lang w:eastAsia="cs-CZ"/>
              </w:rPr>
            </w:pPr>
            <w:r w:rsidRPr="00756632">
              <w:rPr>
                <w:rFonts w:ascii="Times New Roman" w:eastAsia="Adobe Heiti Std R" w:hAnsi="Times New Roman" w:cs="Times New Roman"/>
                <w:iCs/>
                <w:sz w:val="24"/>
                <w:szCs w:val="24"/>
              </w:rPr>
              <w:t xml:space="preserve">Aprašykite, kaip  pristatysite paramos rezultatus ir naudą visuomenei, kokią auditoriją ši informacija pasieks, kokias viešinimo priemones naudosite. </w:t>
            </w:r>
          </w:p>
        </w:tc>
      </w:tr>
      <w:tr w:rsidR="00C06200" w:rsidRPr="00756632" w14:paraId="4F8F2284" w14:textId="77777777">
        <w:trPr>
          <w:trHeight w:val="1186"/>
        </w:trPr>
        <w:tc>
          <w:tcPr>
            <w:tcW w:w="9746" w:type="dxa"/>
          </w:tcPr>
          <w:p w14:paraId="3CC43E19" w14:textId="77777777" w:rsidR="00C06200" w:rsidRPr="00756632" w:rsidRDefault="00C06200" w:rsidP="00C06200">
            <w:pPr>
              <w:tabs>
                <w:tab w:val="left" w:pos="284"/>
              </w:tabs>
              <w:spacing w:after="0" w:line="240" w:lineRule="auto"/>
              <w:jc w:val="both"/>
              <w:rPr>
                <w:rFonts w:ascii="Times New Roman" w:eastAsia="Adobe Heiti Std R" w:hAnsi="Times New Roman" w:cs="Times New Roman"/>
                <w:i/>
                <w:sz w:val="24"/>
                <w:szCs w:val="24"/>
              </w:rPr>
            </w:pPr>
          </w:p>
        </w:tc>
      </w:tr>
    </w:tbl>
    <w:p w14:paraId="412C0F33" w14:textId="77777777" w:rsidR="00C06200" w:rsidRPr="00756632" w:rsidRDefault="00C06200" w:rsidP="00C06200">
      <w:pPr>
        <w:tabs>
          <w:tab w:val="left" w:pos="284"/>
        </w:tabs>
        <w:spacing w:after="0" w:line="240" w:lineRule="auto"/>
        <w:ind w:left="1440"/>
        <w:jc w:val="both"/>
        <w:rPr>
          <w:rFonts w:ascii="Times New Roman" w:eastAsia="Times New Roman" w:hAnsi="Times New Roman" w:cs="Times New Roman"/>
          <w:b/>
          <w:sz w:val="24"/>
          <w:szCs w:val="24"/>
          <w:lang w:eastAsia="cs-CZ"/>
        </w:rPr>
      </w:pPr>
    </w:p>
    <w:p w14:paraId="524FEAEC" w14:textId="77777777" w:rsidR="00C06200" w:rsidRPr="00756632" w:rsidRDefault="00C06200" w:rsidP="00C06200">
      <w:pPr>
        <w:tabs>
          <w:tab w:val="left" w:pos="284"/>
        </w:tabs>
        <w:spacing w:after="0" w:line="240" w:lineRule="auto"/>
        <w:ind w:left="360" w:hanging="360"/>
        <w:jc w:val="both"/>
        <w:rPr>
          <w:rFonts w:ascii="Times New Roman" w:eastAsia="Calibri" w:hAnsi="Times New Roman" w:cs="Times New Roman"/>
          <w:sz w:val="24"/>
          <w:szCs w:val="24"/>
        </w:rPr>
      </w:pPr>
      <w:r w:rsidRPr="00756632">
        <w:rPr>
          <w:rFonts w:ascii="Times New Roman" w:eastAsia="Calibri" w:hAnsi="Times New Roman" w:cs="Times New Roman"/>
          <w:b/>
          <w:sz w:val="24"/>
          <w:szCs w:val="24"/>
        </w:rPr>
        <w:t>7.TIKSLO, KURIAM PRAŠOMA PARAMOS, ĮGYVENDINIMO BIUDŽETAS</w:t>
      </w:r>
    </w:p>
    <w:p w14:paraId="5EF43FF1" w14:textId="77777777" w:rsidR="00C06200" w:rsidRPr="00756632" w:rsidRDefault="00C06200" w:rsidP="00C06200">
      <w:pPr>
        <w:spacing w:after="0" w:line="240" w:lineRule="auto"/>
        <w:rPr>
          <w:rFonts w:ascii="Times New Roman" w:eastAsia="Times New Roman" w:hAnsi="Times New Roman" w:cs="Times New Roman"/>
          <w:sz w:val="10"/>
          <w:szCs w:val="10"/>
        </w:rPr>
      </w:pPr>
    </w:p>
    <w:tbl>
      <w:tblPr>
        <w:tblW w:w="95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409"/>
        <w:gridCol w:w="2120"/>
        <w:gridCol w:w="2410"/>
      </w:tblGrid>
      <w:tr w:rsidR="00C06200" w:rsidRPr="00756632" w14:paraId="6E6CD4B4" w14:textId="77777777">
        <w:trPr>
          <w:trHeight w:val="807"/>
        </w:trPr>
        <w:tc>
          <w:tcPr>
            <w:tcW w:w="9520" w:type="dxa"/>
            <w:gridSpan w:val="4"/>
          </w:tcPr>
          <w:p w14:paraId="5B45E315" w14:textId="77777777" w:rsidR="00C06200" w:rsidRPr="00756632" w:rsidRDefault="00C06200" w:rsidP="00C06200">
            <w:pPr>
              <w:spacing w:after="0" w:line="240" w:lineRule="auto"/>
              <w:jc w:val="both"/>
              <w:rPr>
                <w:rFonts w:ascii="Times New Roman" w:eastAsia="Calibri" w:hAnsi="Times New Roman" w:cs="Times New Roman"/>
                <w:bCs/>
                <w:i/>
                <w:sz w:val="24"/>
                <w:szCs w:val="24"/>
              </w:rPr>
            </w:pPr>
            <w:r w:rsidRPr="00756632">
              <w:rPr>
                <w:rFonts w:ascii="Times New Roman" w:eastAsia="Calibri" w:hAnsi="Times New Roman" w:cs="Times New Roman"/>
                <w:bCs/>
                <w:i/>
                <w:sz w:val="24"/>
                <w:szCs w:val="24"/>
              </w:rPr>
              <w:t>Prašome pateikti detalią informaciją apie planuojamas išlaidas ir prašomos paramos sumą. Išlaidas prašome detalizuoti atskiromis išlaidų eilutėmis, nurodant mato vienetą, kiekį ir pan.</w:t>
            </w:r>
          </w:p>
          <w:p w14:paraId="23257100" w14:textId="77777777" w:rsidR="00C06200" w:rsidRPr="00756632" w:rsidRDefault="00C06200" w:rsidP="00C06200">
            <w:pPr>
              <w:spacing w:after="0" w:line="240" w:lineRule="auto"/>
              <w:jc w:val="both"/>
              <w:rPr>
                <w:rFonts w:ascii="Times New Roman" w:eastAsia="Calibri" w:hAnsi="Times New Roman" w:cs="Times New Roman"/>
                <w:b/>
                <w:bCs/>
                <w:sz w:val="24"/>
                <w:szCs w:val="24"/>
              </w:rPr>
            </w:pPr>
            <w:r w:rsidRPr="00756632">
              <w:rPr>
                <w:rFonts w:ascii="Times New Roman" w:eastAsia="Calibri" w:hAnsi="Times New Roman" w:cs="Times New Roman"/>
                <w:bCs/>
                <w:i/>
                <w:sz w:val="24"/>
                <w:szCs w:val="24"/>
              </w:rPr>
              <w:t>Atskiroje išlaidų eilutėje būtina nurodyti sumą, skirtą paramos viešinimui.</w:t>
            </w:r>
          </w:p>
        </w:tc>
      </w:tr>
      <w:tr w:rsidR="00C06200" w:rsidRPr="00756632" w14:paraId="58199DDD" w14:textId="77777777">
        <w:trPr>
          <w:trHeight w:val="1283"/>
        </w:trPr>
        <w:tc>
          <w:tcPr>
            <w:tcW w:w="2581" w:type="dxa"/>
          </w:tcPr>
          <w:p w14:paraId="6028F713" w14:textId="77777777" w:rsidR="00C06200" w:rsidRPr="00756632" w:rsidRDefault="00C06200" w:rsidP="00C06200">
            <w:pPr>
              <w:spacing w:after="0" w:line="240" w:lineRule="auto"/>
              <w:jc w:val="center"/>
              <w:rPr>
                <w:rFonts w:ascii="Times New Roman" w:eastAsia="Calibri" w:hAnsi="Times New Roman" w:cs="Times New Roman"/>
                <w:b/>
                <w:bCs/>
                <w:sz w:val="24"/>
                <w:szCs w:val="24"/>
              </w:rPr>
            </w:pPr>
          </w:p>
          <w:p w14:paraId="1E9B6D25" w14:textId="77777777" w:rsidR="00C06200" w:rsidRPr="00756632" w:rsidRDefault="00C06200" w:rsidP="00C06200">
            <w:pPr>
              <w:spacing w:after="0" w:line="240" w:lineRule="auto"/>
              <w:jc w:val="center"/>
              <w:rPr>
                <w:rFonts w:ascii="Times New Roman" w:eastAsia="Calibri" w:hAnsi="Times New Roman" w:cs="Times New Roman"/>
                <w:b/>
                <w:bCs/>
                <w:sz w:val="24"/>
                <w:szCs w:val="24"/>
              </w:rPr>
            </w:pPr>
            <w:r w:rsidRPr="00756632">
              <w:rPr>
                <w:rFonts w:ascii="Times New Roman" w:eastAsia="Calibri" w:hAnsi="Times New Roman" w:cs="Times New Roman"/>
                <w:b/>
                <w:bCs/>
                <w:sz w:val="24"/>
                <w:szCs w:val="24"/>
              </w:rPr>
              <w:t>Išlaidų eilutės pavadinimas</w:t>
            </w:r>
          </w:p>
        </w:tc>
        <w:tc>
          <w:tcPr>
            <w:tcW w:w="2409" w:type="dxa"/>
            <w:vAlign w:val="center"/>
          </w:tcPr>
          <w:p w14:paraId="4BB6E4BB" w14:textId="77777777" w:rsidR="00C06200" w:rsidRPr="00756632" w:rsidRDefault="00C06200" w:rsidP="00C06200">
            <w:pPr>
              <w:spacing w:after="0" w:line="276" w:lineRule="auto"/>
              <w:jc w:val="center"/>
              <w:rPr>
                <w:rFonts w:ascii="Times New Roman" w:eastAsia="Calibri" w:hAnsi="Times New Roman" w:cs="Times New Roman"/>
                <w:b/>
                <w:bCs/>
                <w:sz w:val="24"/>
                <w:szCs w:val="24"/>
              </w:rPr>
            </w:pPr>
            <w:r w:rsidRPr="00756632">
              <w:rPr>
                <w:rFonts w:ascii="Times New Roman" w:eastAsia="Calibri" w:hAnsi="Times New Roman" w:cs="Times New Roman"/>
                <w:b/>
                <w:bCs/>
                <w:sz w:val="24"/>
                <w:szCs w:val="24"/>
              </w:rPr>
              <w:t>Planuojama išlaidų suma Eur</w:t>
            </w:r>
          </w:p>
        </w:tc>
        <w:tc>
          <w:tcPr>
            <w:tcW w:w="2120" w:type="dxa"/>
            <w:tcBorders>
              <w:bottom w:val="single" w:sz="4" w:space="0" w:color="auto"/>
            </w:tcBorders>
            <w:vAlign w:val="center"/>
          </w:tcPr>
          <w:p w14:paraId="4271ADEE" w14:textId="77777777" w:rsidR="00C06200" w:rsidRPr="00756632" w:rsidRDefault="00C06200" w:rsidP="00C06200">
            <w:pPr>
              <w:spacing w:after="0" w:line="276" w:lineRule="auto"/>
              <w:jc w:val="center"/>
              <w:rPr>
                <w:rFonts w:ascii="Times New Roman" w:eastAsia="Calibri" w:hAnsi="Times New Roman" w:cs="Times New Roman"/>
                <w:b/>
                <w:bCs/>
                <w:sz w:val="24"/>
                <w:szCs w:val="24"/>
              </w:rPr>
            </w:pPr>
            <w:r w:rsidRPr="00756632">
              <w:rPr>
                <w:rFonts w:ascii="Times New Roman" w:eastAsia="Calibri" w:hAnsi="Times New Roman" w:cs="Times New Roman"/>
                <w:b/>
                <w:bCs/>
                <w:sz w:val="24"/>
                <w:szCs w:val="24"/>
              </w:rPr>
              <w:t>Prašoma paramos suma Eur</w:t>
            </w:r>
          </w:p>
        </w:tc>
        <w:tc>
          <w:tcPr>
            <w:tcW w:w="2410" w:type="dxa"/>
            <w:vAlign w:val="center"/>
          </w:tcPr>
          <w:p w14:paraId="1E2A4EB1" w14:textId="77777777" w:rsidR="00C06200" w:rsidRPr="00756632" w:rsidRDefault="00C06200" w:rsidP="00C06200">
            <w:pPr>
              <w:spacing w:after="0" w:line="276" w:lineRule="auto"/>
              <w:jc w:val="center"/>
              <w:rPr>
                <w:rFonts w:ascii="Times New Roman" w:eastAsia="Calibri" w:hAnsi="Times New Roman" w:cs="Times New Roman"/>
                <w:b/>
                <w:bCs/>
                <w:sz w:val="24"/>
                <w:szCs w:val="24"/>
              </w:rPr>
            </w:pPr>
            <w:r w:rsidRPr="00756632">
              <w:rPr>
                <w:rFonts w:ascii="Times New Roman" w:eastAsia="Calibri" w:hAnsi="Times New Roman" w:cs="Times New Roman"/>
                <w:b/>
                <w:bCs/>
                <w:sz w:val="24"/>
                <w:szCs w:val="24"/>
              </w:rPr>
              <w:t>Kiti finansavimo šaltiniai</w:t>
            </w:r>
          </w:p>
        </w:tc>
      </w:tr>
      <w:tr w:rsidR="00C06200" w:rsidRPr="00756632" w14:paraId="1DF756A6" w14:textId="77777777">
        <w:trPr>
          <w:trHeight w:val="387"/>
        </w:trPr>
        <w:tc>
          <w:tcPr>
            <w:tcW w:w="2581" w:type="dxa"/>
            <w:tcBorders>
              <w:right w:val="single" w:sz="4" w:space="0" w:color="auto"/>
            </w:tcBorders>
          </w:tcPr>
          <w:p w14:paraId="69C9FEA6" w14:textId="77777777" w:rsidR="00C06200" w:rsidRPr="00756632" w:rsidRDefault="00C06200" w:rsidP="00C06200">
            <w:pPr>
              <w:spacing w:after="0" w:line="240" w:lineRule="auto"/>
              <w:rPr>
                <w:rFonts w:ascii="Times New Roman" w:eastAsia="Calibri" w:hAnsi="Times New Roman" w:cs="Times New Roman"/>
                <w:bCs/>
                <w:sz w:val="24"/>
                <w:szCs w:val="24"/>
              </w:rPr>
            </w:pPr>
          </w:p>
        </w:tc>
        <w:tc>
          <w:tcPr>
            <w:tcW w:w="2409" w:type="dxa"/>
            <w:tcBorders>
              <w:right w:val="single" w:sz="4" w:space="0" w:color="auto"/>
            </w:tcBorders>
            <w:vAlign w:val="center"/>
          </w:tcPr>
          <w:p w14:paraId="053B1E92" w14:textId="77777777" w:rsidR="00C06200" w:rsidRPr="00756632" w:rsidRDefault="00C06200" w:rsidP="00C06200">
            <w:pPr>
              <w:spacing w:after="0" w:line="276" w:lineRule="auto"/>
              <w:rPr>
                <w:rFonts w:ascii="Times New Roman" w:eastAsia="Calibri" w:hAnsi="Times New Roman" w:cs="Times New Roman"/>
                <w:bCs/>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4810689B" w14:textId="77777777" w:rsidR="00C06200" w:rsidRPr="00756632" w:rsidRDefault="00C06200" w:rsidP="00C06200">
            <w:pPr>
              <w:spacing w:after="0" w:line="276" w:lineRule="auto"/>
              <w:rPr>
                <w:rFonts w:ascii="Times New Roman" w:eastAsia="Calibri" w:hAnsi="Times New Roman" w:cs="Times New Roman"/>
                <w:bCs/>
                <w:sz w:val="24"/>
                <w:szCs w:val="24"/>
              </w:rPr>
            </w:pPr>
          </w:p>
        </w:tc>
        <w:tc>
          <w:tcPr>
            <w:tcW w:w="2410" w:type="dxa"/>
            <w:tcBorders>
              <w:left w:val="single" w:sz="4" w:space="0" w:color="auto"/>
            </w:tcBorders>
            <w:vAlign w:val="center"/>
          </w:tcPr>
          <w:p w14:paraId="3889EA89" w14:textId="77777777" w:rsidR="00C06200" w:rsidRPr="00756632" w:rsidRDefault="00C06200" w:rsidP="00C06200">
            <w:pPr>
              <w:spacing w:after="0" w:line="276" w:lineRule="auto"/>
              <w:rPr>
                <w:rFonts w:ascii="Times New Roman" w:eastAsia="Calibri" w:hAnsi="Times New Roman" w:cs="Times New Roman"/>
                <w:bCs/>
                <w:sz w:val="24"/>
                <w:szCs w:val="24"/>
              </w:rPr>
            </w:pPr>
          </w:p>
        </w:tc>
      </w:tr>
      <w:tr w:rsidR="00C06200" w:rsidRPr="00756632" w14:paraId="2B76859D" w14:textId="77777777">
        <w:trPr>
          <w:trHeight w:val="387"/>
        </w:trPr>
        <w:tc>
          <w:tcPr>
            <w:tcW w:w="2581" w:type="dxa"/>
            <w:tcBorders>
              <w:right w:val="single" w:sz="4" w:space="0" w:color="auto"/>
            </w:tcBorders>
          </w:tcPr>
          <w:p w14:paraId="34C3DFB8" w14:textId="77777777" w:rsidR="00C06200" w:rsidRPr="00756632" w:rsidRDefault="00C06200" w:rsidP="00C06200">
            <w:pPr>
              <w:spacing w:after="0" w:line="240" w:lineRule="auto"/>
              <w:rPr>
                <w:rFonts w:ascii="Times New Roman" w:eastAsia="Calibri" w:hAnsi="Times New Roman" w:cs="Times New Roman"/>
                <w:bCs/>
                <w:sz w:val="24"/>
                <w:szCs w:val="24"/>
              </w:rPr>
            </w:pPr>
          </w:p>
        </w:tc>
        <w:tc>
          <w:tcPr>
            <w:tcW w:w="2409" w:type="dxa"/>
            <w:tcBorders>
              <w:right w:val="single" w:sz="4" w:space="0" w:color="auto"/>
            </w:tcBorders>
            <w:vAlign w:val="center"/>
          </w:tcPr>
          <w:p w14:paraId="596A5F46" w14:textId="77777777" w:rsidR="00C06200" w:rsidRPr="00756632" w:rsidRDefault="00C06200" w:rsidP="00C06200">
            <w:pPr>
              <w:spacing w:after="0" w:line="240" w:lineRule="auto"/>
              <w:rPr>
                <w:rFonts w:ascii="Times New Roman" w:eastAsia="Calibri" w:hAnsi="Times New Roman" w:cs="Times New Roman"/>
                <w:bCs/>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60D5DA91" w14:textId="77777777" w:rsidR="00C06200" w:rsidRPr="00756632" w:rsidRDefault="00C06200" w:rsidP="00C06200">
            <w:pPr>
              <w:spacing w:after="0" w:line="240" w:lineRule="auto"/>
              <w:rPr>
                <w:rFonts w:ascii="Times New Roman" w:eastAsia="Calibri" w:hAnsi="Times New Roman" w:cs="Times New Roman"/>
                <w:bCs/>
                <w:sz w:val="24"/>
                <w:szCs w:val="24"/>
              </w:rPr>
            </w:pPr>
          </w:p>
        </w:tc>
        <w:tc>
          <w:tcPr>
            <w:tcW w:w="2410" w:type="dxa"/>
            <w:tcBorders>
              <w:left w:val="single" w:sz="4" w:space="0" w:color="auto"/>
            </w:tcBorders>
            <w:vAlign w:val="center"/>
          </w:tcPr>
          <w:p w14:paraId="072EDA3A" w14:textId="77777777" w:rsidR="00C06200" w:rsidRPr="00756632" w:rsidRDefault="00C06200" w:rsidP="00C06200">
            <w:pPr>
              <w:spacing w:after="0" w:line="240" w:lineRule="auto"/>
              <w:rPr>
                <w:rFonts w:ascii="Times New Roman" w:eastAsia="Calibri" w:hAnsi="Times New Roman" w:cs="Times New Roman"/>
                <w:bCs/>
                <w:sz w:val="24"/>
                <w:szCs w:val="24"/>
              </w:rPr>
            </w:pPr>
          </w:p>
        </w:tc>
      </w:tr>
      <w:tr w:rsidR="00C06200" w:rsidRPr="00756632" w14:paraId="13DB7DA7" w14:textId="77777777">
        <w:trPr>
          <w:trHeight w:val="397"/>
        </w:trPr>
        <w:tc>
          <w:tcPr>
            <w:tcW w:w="2581" w:type="dxa"/>
            <w:tcBorders>
              <w:bottom w:val="single" w:sz="4" w:space="0" w:color="auto"/>
              <w:right w:val="single" w:sz="4" w:space="0" w:color="auto"/>
            </w:tcBorders>
          </w:tcPr>
          <w:p w14:paraId="7CF0A7C1" w14:textId="77777777" w:rsidR="00C06200" w:rsidRPr="00756632" w:rsidRDefault="00C06200" w:rsidP="00C06200">
            <w:pPr>
              <w:spacing w:after="0" w:line="240" w:lineRule="auto"/>
              <w:jc w:val="right"/>
              <w:rPr>
                <w:rFonts w:ascii="Times New Roman" w:eastAsia="Calibri" w:hAnsi="Times New Roman" w:cs="Times New Roman"/>
                <w:bCs/>
                <w:sz w:val="24"/>
                <w:szCs w:val="24"/>
              </w:rPr>
            </w:pPr>
            <w:r w:rsidRPr="00756632">
              <w:rPr>
                <w:rFonts w:ascii="Times New Roman" w:eastAsia="Calibri" w:hAnsi="Times New Roman" w:cs="Times New Roman"/>
                <w:bCs/>
                <w:sz w:val="24"/>
                <w:szCs w:val="24"/>
              </w:rPr>
              <w:t>Iš viso:</w:t>
            </w:r>
          </w:p>
        </w:tc>
        <w:tc>
          <w:tcPr>
            <w:tcW w:w="2409" w:type="dxa"/>
            <w:tcBorders>
              <w:bottom w:val="single" w:sz="4" w:space="0" w:color="auto"/>
              <w:right w:val="single" w:sz="4" w:space="0" w:color="auto"/>
            </w:tcBorders>
            <w:vAlign w:val="center"/>
          </w:tcPr>
          <w:p w14:paraId="3760A182" w14:textId="77777777" w:rsidR="00C06200" w:rsidRPr="00756632" w:rsidRDefault="00C06200" w:rsidP="00C06200">
            <w:pPr>
              <w:spacing w:after="0" w:line="240" w:lineRule="auto"/>
              <w:rPr>
                <w:rFonts w:ascii="Times New Roman" w:eastAsia="Calibri" w:hAnsi="Times New Roman" w:cs="Times New Roman"/>
                <w:bCs/>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1120BE96" w14:textId="77777777" w:rsidR="00C06200" w:rsidRPr="00756632" w:rsidRDefault="00C06200" w:rsidP="00C06200">
            <w:pPr>
              <w:spacing w:after="0" w:line="240" w:lineRule="auto"/>
              <w:rPr>
                <w:rFonts w:ascii="Times New Roman" w:eastAsia="Calibri" w:hAnsi="Times New Roman" w:cs="Times New Roman"/>
                <w:bCs/>
                <w:sz w:val="24"/>
                <w:szCs w:val="24"/>
              </w:rPr>
            </w:pPr>
          </w:p>
        </w:tc>
        <w:tc>
          <w:tcPr>
            <w:tcW w:w="2410" w:type="dxa"/>
            <w:tcBorders>
              <w:left w:val="single" w:sz="4" w:space="0" w:color="auto"/>
              <w:bottom w:val="single" w:sz="4" w:space="0" w:color="auto"/>
            </w:tcBorders>
            <w:vAlign w:val="center"/>
          </w:tcPr>
          <w:p w14:paraId="303C4979" w14:textId="77777777" w:rsidR="00C06200" w:rsidRPr="00756632" w:rsidRDefault="00C06200" w:rsidP="00C06200">
            <w:pPr>
              <w:spacing w:after="0" w:line="240" w:lineRule="auto"/>
              <w:rPr>
                <w:rFonts w:ascii="Times New Roman" w:eastAsia="Calibri" w:hAnsi="Times New Roman" w:cs="Times New Roman"/>
                <w:bCs/>
                <w:sz w:val="24"/>
                <w:szCs w:val="24"/>
              </w:rPr>
            </w:pPr>
          </w:p>
        </w:tc>
      </w:tr>
    </w:tbl>
    <w:p w14:paraId="66702936" w14:textId="77777777" w:rsidR="00C06200" w:rsidRPr="00756632" w:rsidRDefault="00C06200" w:rsidP="00C06200">
      <w:pPr>
        <w:tabs>
          <w:tab w:val="left" w:pos="284"/>
        </w:tabs>
        <w:spacing w:after="0" w:line="240" w:lineRule="auto"/>
        <w:ind w:left="1440"/>
        <w:jc w:val="both"/>
        <w:rPr>
          <w:rFonts w:ascii="Times New Roman" w:eastAsia="Times New Roman" w:hAnsi="Times New Roman" w:cs="Times New Roman"/>
          <w:b/>
          <w:sz w:val="24"/>
          <w:szCs w:val="24"/>
          <w:lang w:eastAsia="cs-CZ"/>
        </w:rPr>
      </w:pPr>
    </w:p>
    <w:p w14:paraId="77E9E9A2" w14:textId="77777777" w:rsidR="00C06200" w:rsidRPr="00756632" w:rsidRDefault="00C06200" w:rsidP="00C06200">
      <w:pPr>
        <w:tabs>
          <w:tab w:val="left" w:pos="284"/>
        </w:tabs>
        <w:spacing w:after="0" w:line="240" w:lineRule="auto"/>
        <w:ind w:left="426" w:hanging="360"/>
        <w:jc w:val="both"/>
        <w:rPr>
          <w:rFonts w:ascii="Times New Roman" w:eastAsia="Times New Roman" w:hAnsi="Times New Roman" w:cs="Times New Roman"/>
          <w:b/>
          <w:sz w:val="24"/>
          <w:szCs w:val="24"/>
          <w:lang w:eastAsia="cs-CZ"/>
        </w:rPr>
      </w:pPr>
      <w:r w:rsidRPr="00756632">
        <w:rPr>
          <w:rFonts w:ascii="Times New Roman" w:eastAsia="Times New Roman" w:hAnsi="Times New Roman" w:cs="Times New Roman"/>
          <w:b/>
          <w:sz w:val="24"/>
          <w:szCs w:val="24"/>
          <w:lang w:eastAsia="cs-CZ"/>
        </w:rPr>
        <w:t>8.</w:t>
      </w:r>
      <w:r w:rsidRPr="00756632">
        <w:rPr>
          <w:rFonts w:ascii="Times New Roman" w:eastAsia="Times New Roman" w:hAnsi="Times New Roman" w:cs="Times New Roman"/>
          <w:b/>
          <w:sz w:val="24"/>
          <w:szCs w:val="24"/>
          <w:lang w:eastAsia="cs-CZ"/>
        </w:rPr>
        <w:tab/>
        <w:t>KITA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7"/>
        <w:gridCol w:w="4609"/>
      </w:tblGrid>
      <w:tr w:rsidR="00C06200" w:rsidRPr="00756632" w14:paraId="680EC788" w14:textId="77777777">
        <w:trPr>
          <w:trHeight w:val="445"/>
        </w:trPr>
        <w:tc>
          <w:tcPr>
            <w:tcW w:w="4997" w:type="dxa"/>
            <w:vAlign w:val="center"/>
          </w:tcPr>
          <w:p w14:paraId="63B4F711" w14:textId="77777777" w:rsidR="00C06200" w:rsidRPr="00756632" w:rsidRDefault="00C06200" w:rsidP="00C06200">
            <w:pPr>
              <w:spacing w:after="0" w:line="240" w:lineRule="auto"/>
              <w:rPr>
                <w:rFonts w:ascii="Times New Roman" w:eastAsia="Calibri" w:hAnsi="Times New Roman" w:cs="Times New Roman"/>
                <w:b/>
                <w:sz w:val="24"/>
                <w:szCs w:val="24"/>
              </w:rPr>
            </w:pPr>
            <w:r w:rsidRPr="00756632">
              <w:rPr>
                <w:rFonts w:ascii="Times New Roman" w:eastAsia="Calibri" w:hAnsi="Times New Roman" w:cs="Times New Roman"/>
                <w:b/>
                <w:sz w:val="24"/>
                <w:szCs w:val="24"/>
              </w:rPr>
              <w:t>Prašymą teikiančio asmens pareigos, vardas, pavardė</w:t>
            </w:r>
          </w:p>
        </w:tc>
        <w:tc>
          <w:tcPr>
            <w:tcW w:w="4609" w:type="dxa"/>
            <w:vAlign w:val="center"/>
          </w:tcPr>
          <w:p w14:paraId="307733E6" w14:textId="77777777" w:rsidR="00C06200" w:rsidRPr="00756632" w:rsidRDefault="00C06200" w:rsidP="00C06200">
            <w:pPr>
              <w:spacing w:after="0" w:line="276" w:lineRule="auto"/>
              <w:rPr>
                <w:rFonts w:ascii="Times New Roman" w:eastAsia="Calibri" w:hAnsi="Times New Roman" w:cs="Times New Roman"/>
                <w:sz w:val="24"/>
                <w:szCs w:val="24"/>
              </w:rPr>
            </w:pPr>
          </w:p>
        </w:tc>
      </w:tr>
      <w:tr w:rsidR="00C06200" w:rsidRPr="00756632" w14:paraId="28B2DFF4" w14:textId="77777777">
        <w:trPr>
          <w:trHeight w:val="445"/>
        </w:trPr>
        <w:tc>
          <w:tcPr>
            <w:tcW w:w="4997" w:type="dxa"/>
            <w:vAlign w:val="center"/>
          </w:tcPr>
          <w:p w14:paraId="1A09A977" w14:textId="77777777" w:rsidR="00C06200" w:rsidRPr="00756632" w:rsidRDefault="00C06200" w:rsidP="00C06200">
            <w:pPr>
              <w:spacing w:after="0" w:line="276" w:lineRule="auto"/>
              <w:rPr>
                <w:rFonts w:ascii="Times New Roman" w:eastAsia="Calibri" w:hAnsi="Times New Roman" w:cs="Times New Roman"/>
                <w:b/>
                <w:sz w:val="24"/>
                <w:szCs w:val="24"/>
              </w:rPr>
            </w:pPr>
            <w:r w:rsidRPr="00756632">
              <w:rPr>
                <w:rFonts w:ascii="Times New Roman" w:eastAsia="Calibri" w:hAnsi="Times New Roman" w:cs="Times New Roman"/>
                <w:b/>
                <w:sz w:val="24"/>
                <w:szCs w:val="24"/>
              </w:rPr>
              <w:t>Data</w:t>
            </w:r>
          </w:p>
        </w:tc>
        <w:tc>
          <w:tcPr>
            <w:tcW w:w="4609" w:type="dxa"/>
            <w:vAlign w:val="center"/>
          </w:tcPr>
          <w:p w14:paraId="7FB6F3C6" w14:textId="77777777" w:rsidR="00C06200" w:rsidRPr="00756632" w:rsidRDefault="00C06200" w:rsidP="00C06200">
            <w:pPr>
              <w:spacing w:after="0" w:line="276" w:lineRule="auto"/>
              <w:rPr>
                <w:rFonts w:ascii="Times New Roman" w:eastAsia="Calibri" w:hAnsi="Times New Roman" w:cs="Times New Roman"/>
                <w:sz w:val="24"/>
                <w:szCs w:val="24"/>
              </w:rPr>
            </w:pPr>
          </w:p>
        </w:tc>
      </w:tr>
      <w:tr w:rsidR="00C06200" w:rsidRPr="00756632" w14:paraId="0E9AC166" w14:textId="77777777">
        <w:trPr>
          <w:trHeight w:val="445"/>
        </w:trPr>
        <w:tc>
          <w:tcPr>
            <w:tcW w:w="4997" w:type="dxa"/>
            <w:vAlign w:val="center"/>
          </w:tcPr>
          <w:p w14:paraId="71465234" w14:textId="77777777" w:rsidR="00C06200" w:rsidRPr="00756632" w:rsidRDefault="00C06200" w:rsidP="00C06200">
            <w:pPr>
              <w:spacing w:after="0" w:line="276" w:lineRule="auto"/>
              <w:rPr>
                <w:rFonts w:ascii="Times New Roman" w:eastAsia="Calibri" w:hAnsi="Times New Roman" w:cs="Times New Roman"/>
                <w:b/>
                <w:sz w:val="24"/>
                <w:szCs w:val="24"/>
              </w:rPr>
            </w:pPr>
            <w:r w:rsidRPr="00756632">
              <w:rPr>
                <w:rFonts w:ascii="Times New Roman" w:eastAsia="Calibri" w:hAnsi="Times New Roman" w:cs="Times New Roman"/>
                <w:b/>
                <w:sz w:val="24"/>
                <w:szCs w:val="24"/>
              </w:rPr>
              <w:t xml:space="preserve">Parašas </w:t>
            </w:r>
          </w:p>
        </w:tc>
        <w:tc>
          <w:tcPr>
            <w:tcW w:w="4609" w:type="dxa"/>
            <w:vAlign w:val="center"/>
          </w:tcPr>
          <w:p w14:paraId="31CC886E" w14:textId="77777777" w:rsidR="00C06200" w:rsidRPr="00756632" w:rsidRDefault="00C06200" w:rsidP="00C06200">
            <w:pPr>
              <w:spacing w:after="0" w:line="276" w:lineRule="auto"/>
              <w:rPr>
                <w:rFonts w:ascii="Times New Roman" w:eastAsia="Calibri" w:hAnsi="Times New Roman" w:cs="Times New Roman"/>
                <w:sz w:val="24"/>
                <w:szCs w:val="24"/>
              </w:rPr>
            </w:pPr>
          </w:p>
        </w:tc>
      </w:tr>
    </w:tbl>
    <w:p w14:paraId="61FA2CEF" w14:textId="77777777" w:rsidR="00C06200" w:rsidRPr="00756632" w:rsidRDefault="00C06200" w:rsidP="00C06200">
      <w:pPr>
        <w:spacing w:after="0" w:line="276" w:lineRule="auto"/>
        <w:rPr>
          <w:rFonts w:ascii="Times New Roman" w:eastAsia="Times New Roman" w:hAnsi="Times New Roman" w:cs="Times New Roman"/>
          <w:sz w:val="24"/>
          <w:szCs w:val="24"/>
        </w:rPr>
      </w:pPr>
    </w:p>
    <w:p w14:paraId="232AF8FB" w14:textId="429E7DDD" w:rsidR="00512B34" w:rsidRPr="00756632" w:rsidRDefault="00512B34" w:rsidP="00F47CE7">
      <w:pPr>
        <w:spacing w:after="0" w:line="240" w:lineRule="auto"/>
        <w:rPr>
          <w:rFonts w:ascii="Times New Roman" w:hAnsi="Times New Roman" w:cs="Times New Roman"/>
          <w:sz w:val="24"/>
          <w:szCs w:val="24"/>
          <w:vertAlign w:val="superscript"/>
        </w:rPr>
      </w:pPr>
    </w:p>
    <w:p w14:paraId="5058CC99" w14:textId="77777777" w:rsidR="00EA26D4" w:rsidRDefault="00EA26D4" w:rsidP="00411972">
      <w:pPr>
        <w:spacing w:after="0" w:line="240" w:lineRule="auto"/>
        <w:ind w:left="4536" w:right="140"/>
        <w:rPr>
          <w:rFonts w:ascii="Times New Roman" w:hAnsi="Times New Roman" w:cs="Times New Roman"/>
          <w:sz w:val="24"/>
          <w:szCs w:val="24"/>
        </w:rPr>
      </w:pPr>
      <w:bookmarkStart w:id="5" w:name="_Hlk213059489"/>
    </w:p>
    <w:p w14:paraId="0BD4B881" w14:textId="464B4311" w:rsidR="00411972" w:rsidRPr="00411972" w:rsidRDefault="00411972" w:rsidP="00411972">
      <w:pPr>
        <w:spacing w:after="0" w:line="240" w:lineRule="auto"/>
        <w:ind w:left="4536" w:right="140"/>
        <w:rPr>
          <w:rFonts w:ascii="Times New Roman" w:hAnsi="Times New Roman" w:cs="Times New Roman"/>
          <w:sz w:val="24"/>
          <w:szCs w:val="24"/>
        </w:rPr>
      </w:pPr>
      <w:r w:rsidRPr="00411972">
        <w:rPr>
          <w:rFonts w:ascii="Times New Roman" w:hAnsi="Times New Roman" w:cs="Times New Roman"/>
          <w:sz w:val="24"/>
          <w:szCs w:val="24"/>
        </w:rPr>
        <w:lastRenderedPageBreak/>
        <w:t xml:space="preserve">Paramos inicijavimo, gavimo, teikimo, naudojimo, kontrolės, apskaitos paramos apskaitos ir </w:t>
      </w:r>
    </w:p>
    <w:p w14:paraId="7AB6EC2D" w14:textId="77777777" w:rsidR="00411972" w:rsidRPr="00411972" w:rsidRDefault="00411972" w:rsidP="00411972">
      <w:pPr>
        <w:spacing w:after="0" w:line="240" w:lineRule="auto"/>
        <w:ind w:left="4536" w:right="140"/>
        <w:rPr>
          <w:rFonts w:ascii="Times New Roman" w:hAnsi="Times New Roman" w:cs="Times New Roman"/>
          <w:sz w:val="24"/>
          <w:szCs w:val="24"/>
        </w:rPr>
      </w:pPr>
      <w:r w:rsidRPr="00411972">
        <w:rPr>
          <w:rFonts w:ascii="Times New Roman" w:hAnsi="Times New Roman" w:cs="Times New Roman"/>
          <w:sz w:val="24"/>
          <w:szCs w:val="24"/>
        </w:rPr>
        <w:t xml:space="preserve">viešinimo viešojoje įstaigoje Vilniaus miesto klinikinėje ligoninėje  </w:t>
      </w:r>
    </w:p>
    <w:p w14:paraId="329CFA4A" w14:textId="1FD21557" w:rsidR="00512B34" w:rsidRDefault="00411972" w:rsidP="00411972">
      <w:pPr>
        <w:spacing w:after="0" w:line="240" w:lineRule="auto"/>
        <w:ind w:left="4536" w:right="140"/>
        <w:rPr>
          <w:rFonts w:ascii="Times New Roman" w:hAnsi="Times New Roman" w:cs="Times New Roman"/>
          <w:sz w:val="24"/>
          <w:szCs w:val="24"/>
        </w:rPr>
      </w:pPr>
      <w:r w:rsidRPr="00411972">
        <w:rPr>
          <w:rFonts w:ascii="Times New Roman" w:hAnsi="Times New Roman" w:cs="Times New Roman"/>
          <w:sz w:val="24"/>
          <w:szCs w:val="24"/>
        </w:rPr>
        <w:t xml:space="preserve">tvarkos aprašo </w:t>
      </w:r>
      <w:r>
        <w:rPr>
          <w:rFonts w:ascii="Times New Roman" w:hAnsi="Times New Roman" w:cs="Times New Roman"/>
          <w:sz w:val="24"/>
          <w:szCs w:val="24"/>
        </w:rPr>
        <w:t>4</w:t>
      </w:r>
      <w:r w:rsidRPr="00411972">
        <w:rPr>
          <w:rFonts w:ascii="Times New Roman" w:hAnsi="Times New Roman" w:cs="Times New Roman"/>
          <w:sz w:val="24"/>
          <w:szCs w:val="24"/>
        </w:rPr>
        <w:t xml:space="preserve"> priedas</w:t>
      </w:r>
    </w:p>
    <w:bookmarkEnd w:id="5"/>
    <w:p w14:paraId="06A8D4C5" w14:textId="77777777" w:rsidR="00411972" w:rsidRPr="00756632" w:rsidRDefault="00411972" w:rsidP="00411972">
      <w:pPr>
        <w:spacing w:after="0" w:line="240" w:lineRule="auto"/>
        <w:ind w:left="4536" w:right="140"/>
        <w:rPr>
          <w:rFonts w:ascii="Times New Roman" w:hAnsi="Times New Roman" w:cs="Times New Roman"/>
          <w:sz w:val="24"/>
          <w:szCs w:val="24"/>
        </w:rPr>
      </w:pPr>
    </w:p>
    <w:p w14:paraId="4B3AAB6B" w14:textId="11E59CF7" w:rsidR="00512B34" w:rsidRPr="00707944" w:rsidRDefault="00512B34" w:rsidP="00512B34">
      <w:pPr>
        <w:spacing w:after="0" w:line="240" w:lineRule="auto"/>
        <w:jc w:val="center"/>
        <w:rPr>
          <w:rFonts w:ascii="Times New Roman" w:hAnsi="Times New Roman" w:cs="Times New Roman"/>
          <w:b/>
          <w:bCs/>
          <w:sz w:val="24"/>
          <w:szCs w:val="24"/>
        </w:rPr>
      </w:pPr>
      <w:r w:rsidRPr="00707944">
        <w:rPr>
          <w:rFonts w:ascii="Times New Roman" w:hAnsi="Times New Roman" w:cs="Times New Roman"/>
          <w:b/>
          <w:bCs/>
          <w:sz w:val="24"/>
          <w:szCs w:val="24"/>
        </w:rPr>
        <w:t>V</w:t>
      </w:r>
      <w:r w:rsidR="00C67330" w:rsidRPr="00707944">
        <w:rPr>
          <w:rFonts w:ascii="Times New Roman" w:hAnsi="Times New Roman" w:cs="Times New Roman"/>
          <w:b/>
          <w:bCs/>
          <w:sz w:val="24"/>
          <w:szCs w:val="24"/>
        </w:rPr>
        <w:t>IEŠOSIOS ĮSTAIGOS</w:t>
      </w:r>
      <w:r w:rsidRPr="00707944">
        <w:rPr>
          <w:rFonts w:ascii="Times New Roman" w:hAnsi="Times New Roman" w:cs="Times New Roman"/>
          <w:b/>
          <w:bCs/>
          <w:sz w:val="24"/>
          <w:szCs w:val="24"/>
        </w:rPr>
        <w:t xml:space="preserve"> VILNIAUS MIESTO KLINIKINĖS LIGONINĖS</w:t>
      </w:r>
    </w:p>
    <w:p w14:paraId="24CF0D1A" w14:textId="77777777" w:rsidR="00512B34" w:rsidRPr="00707944" w:rsidRDefault="00512B34" w:rsidP="00512B34">
      <w:pPr>
        <w:spacing w:after="0" w:line="240" w:lineRule="auto"/>
        <w:jc w:val="center"/>
        <w:rPr>
          <w:rFonts w:ascii="Times New Roman" w:hAnsi="Times New Roman" w:cs="Times New Roman"/>
          <w:b/>
          <w:bCs/>
          <w:sz w:val="24"/>
          <w:szCs w:val="24"/>
        </w:rPr>
      </w:pPr>
    </w:p>
    <w:p w14:paraId="36366122" w14:textId="77777777" w:rsidR="00512B34" w:rsidRPr="00756632" w:rsidRDefault="00512B34" w:rsidP="00512B34">
      <w:pPr>
        <w:spacing w:after="0" w:line="240" w:lineRule="auto"/>
        <w:rPr>
          <w:rFonts w:ascii="Times New Roman" w:hAnsi="Times New Roman" w:cs="Times New Roman"/>
          <w:sz w:val="24"/>
          <w:szCs w:val="24"/>
        </w:rPr>
      </w:pPr>
      <w:r w:rsidRPr="00756632">
        <w:rPr>
          <w:rFonts w:ascii="Times New Roman" w:hAnsi="Times New Roman" w:cs="Times New Roman"/>
          <w:sz w:val="24"/>
          <w:szCs w:val="24"/>
        </w:rPr>
        <w:t>________________________________________________________________________________</w:t>
      </w:r>
    </w:p>
    <w:p w14:paraId="2DE012FA" w14:textId="2C162CFF" w:rsidR="00512B34" w:rsidRPr="00756632" w:rsidRDefault="00512B34" w:rsidP="00F47CE7">
      <w:pPr>
        <w:spacing w:after="0" w:line="240" w:lineRule="auto"/>
        <w:jc w:val="center"/>
        <w:rPr>
          <w:rFonts w:ascii="Times New Roman" w:hAnsi="Times New Roman" w:cs="Times New Roman"/>
          <w:sz w:val="24"/>
          <w:szCs w:val="24"/>
        </w:rPr>
      </w:pPr>
      <w:r w:rsidRPr="00756632">
        <w:rPr>
          <w:rFonts w:ascii="Times New Roman" w:hAnsi="Times New Roman" w:cs="Times New Roman"/>
          <w:sz w:val="24"/>
          <w:szCs w:val="24"/>
        </w:rPr>
        <w:t>(skyriaus pavadinimas)</w:t>
      </w:r>
    </w:p>
    <w:p w14:paraId="0844CE60" w14:textId="505DD23B" w:rsidR="00512B34" w:rsidRPr="00756632" w:rsidRDefault="00512B34" w:rsidP="00512B34">
      <w:pPr>
        <w:spacing w:after="0" w:line="240" w:lineRule="auto"/>
        <w:rPr>
          <w:rFonts w:ascii="Times New Roman" w:hAnsi="Times New Roman" w:cs="Times New Roman"/>
          <w:sz w:val="24"/>
          <w:szCs w:val="24"/>
        </w:rPr>
      </w:pPr>
      <w:r w:rsidRPr="00756632">
        <w:rPr>
          <w:rFonts w:ascii="Times New Roman" w:hAnsi="Times New Roman" w:cs="Times New Roman"/>
          <w:sz w:val="24"/>
          <w:szCs w:val="24"/>
        </w:rPr>
        <w:t>V</w:t>
      </w:r>
      <w:r w:rsidR="00C67330">
        <w:rPr>
          <w:rFonts w:ascii="Times New Roman" w:hAnsi="Times New Roman" w:cs="Times New Roman"/>
          <w:sz w:val="24"/>
          <w:szCs w:val="24"/>
        </w:rPr>
        <w:t>iešosios įstaigos</w:t>
      </w:r>
      <w:r w:rsidRPr="00756632">
        <w:rPr>
          <w:rFonts w:ascii="Times New Roman" w:hAnsi="Times New Roman" w:cs="Times New Roman"/>
          <w:sz w:val="24"/>
          <w:szCs w:val="24"/>
        </w:rPr>
        <w:t xml:space="preserve"> Vilniaus miesto klinikinės ligoninės</w:t>
      </w:r>
    </w:p>
    <w:p w14:paraId="754E2A7E" w14:textId="7F4E32DD" w:rsidR="00512B34" w:rsidRPr="00756632" w:rsidRDefault="00512B34" w:rsidP="00512B34">
      <w:pPr>
        <w:spacing w:after="0" w:line="240" w:lineRule="auto"/>
        <w:rPr>
          <w:rFonts w:ascii="Times New Roman" w:hAnsi="Times New Roman" w:cs="Times New Roman"/>
          <w:sz w:val="24"/>
          <w:szCs w:val="24"/>
        </w:rPr>
      </w:pPr>
      <w:r w:rsidRPr="00756632">
        <w:rPr>
          <w:rFonts w:ascii="Times New Roman" w:hAnsi="Times New Roman" w:cs="Times New Roman"/>
          <w:sz w:val="24"/>
          <w:szCs w:val="24"/>
        </w:rPr>
        <w:t>Direktoriui</w:t>
      </w:r>
    </w:p>
    <w:p w14:paraId="52C127A5" w14:textId="77777777" w:rsidR="00512B34" w:rsidRPr="00756632" w:rsidRDefault="00512B34" w:rsidP="00512B34">
      <w:pPr>
        <w:spacing w:after="0" w:line="240" w:lineRule="auto"/>
        <w:jc w:val="center"/>
        <w:rPr>
          <w:rFonts w:ascii="Times New Roman" w:hAnsi="Times New Roman" w:cs="Times New Roman"/>
          <w:b/>
          <w:bCs/>
          <w:sz w:val="24"/>
          <w:szCs w:val="24"/>
        </w:rPr>
      </w:pPr>
      <w:r w:rsidRPr="00756632">
        <w:rPr>
          <w:rFonts w:ascii="Times New Roman" w:hAnsi="Times New Roman" w:cs="Times New Roman"/>
          <w:b/>
          <w:bCs/>
          <w:sz w:val="24"/>
          <w:szCs w:val="24"/>
        </w:rPr>
        <w:t>PRAŠYMAS</w:t>
      </w:r>
    </w:p>
    <w:p w14:paraId="571AD927" w14:textId="77777777" w:rsidR="00512B34" w:rsidRPr="00756632" w:rsidRDefault="00512B34" w:rsidP="00512B34">
      <w:pPr>
        <w:spacing w:after="0" w:line="240" w:lineRule="auto"/>
        <w:jc w:val="center"/>
        <w:rPr>
          <w:rFonts w:ascii="Times New Roman" w:hAnsi="Times New Roman" w:cs="Times New Roman"/>
          <w:b/>
          <w:bCs/>
          <w:sz w:val="24"/>
          <w:szCs w:val="24"/>
        </w:rPr>
      </w:pPr>
      <w:r w:rsidRPr="00756632">
        <w:rPr>
          <w:rFonts w:ascii="Times New Roman" w:hAnsi="Times New Roman" w:cs="Times New Roman"/>
          <w:b/>
          <w:bCs/>
          <w:sz w:val="24"/>
          <w:szCs w:val="24"/>
        </w:rPr>
        <w:t>DĖL PARAMOS GAVIMO INICIJAVIMO</w:t>
      </w:r>
    </w:p>
    <w:p w14:paraId="3C09A2CE" w14:textId="77777777" w:rsidR="00512B34" w:rsidRPr="00756632" w:rsidRDefault="00512B34" w:rsidP="00512B34">
      <w:pPr>
        <w:spacing w:after="0" w:line="240" w:lineRule="auto"/>
        <w:rPr>
          <w:rFonts w:ascii="Times New Roman" w:hAnsi="Times New Roman" w:cs="Times New Roman"/>
          <w:sz w:val="24"/>
          <w:szCs w:val="24"/>
        </w:rPr>
      </w:pPr>
    </w:p>
    <w:p w14:paraId="58B7996B" w14:textId="77777777" w:rsidR="00512B34" w:rsidRPr="00756632" w:rsidRDefault="00512B34" w:rsidP="00512B34">
      <w:pPr>
        <w:spacing w:after="0" w:line="240" w:lineRule="auto"/>
        <w:jc w:val="center"/>
        <w:rPr>
          <w:rFonts w:ascii="Times New Roman" w:hAnsi="Times New Roman" w:cs="Times New Roman"/>
          <w:sz w:val="24"/>
          <w:szCs w:val="24"/>
        </w:rPr>
      </w:pPr>
      <w:r w:rsidRPr="00756632">
        <w:rPr>
          <w:rFonts w:ascii="Times New Roman" w:hAnsi="Times New Roman" w:cs="Times New Roman"/>
          <w:sz w:val="24"/>
          <w:szCs w:val="24"/>
        </w:rPr>
        <w:t>20____m._______________________d.</w:t>
      </w:r>
    </w:p>
    <w:p w14:paraId="16857CE2" w14:textId="77777777" w:rsidR="00512B34" w:rsidRPr="00756632" w:rsidRDefault="00512B34" w:rsidP="00512B34">
      <w:pPr>
        <w:spacing w:after="0" w:line="240" w:lineRule="auto"/>
        <w:jc w:val="center"/>
        <w:rPr>
          <w:rFonts w:ascii="Times New Roman" w:hAnsi="Times New Roman" w:cs="Times New Roman"/>
          <w:sz w:val="24"/>
          <w:szCs w:val="24"/>
        </w:rPr>
      </w:pPr>
      <w:r w:rsidRPr="00756632">
        <w:rPr>
          <w:rFonts w:ascii="Times New Roman" w:hAnsi="Times New Roman" w:cs="Times New Roman"/>
          <w:sz w:val="24"/>
          <w:szCs w:val="24"/>
        </w:rPr>
        <w:t>Vilnius</w:t>
      </w:r>
    </w:p>
    <w:p w14:paraId="1A14A9DE" w14:textId="77777777" w:rsidR="00512B34" w:rsidRPr="00756632" w:rsidRDefault="00512B34" w:rsidP="00512B34">
      <w:pPr>
        <w:spacing w:after="0" w:line="240" w:lineRule="auto"/>
        <w:rPr>
          <w:rFonts w:ascii="Times New Roman" w:hAnsi="Times New Roman" w:cs="Times New Roman"/>
          <w:sz w:val="24"/>
          <w:szCs w:val="24"/>
        </w:rPr>
      </w:pPr>
    </w:p>
    <w:p w14:paraId="25C5733B" w14:textId="77777777"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Prašau inicijuoti paramos___________________________________________________________,</w:t>
      </w:r>
    </w:p>
    <w:p w14:paraId="22E26026" w14:textId="77777777"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kurią planuojame panaudoti_________________________________________________________</w:t>
      </w:r>
    </w:p>
    <w:p w14:paraId="618F50BE" w14:textId="77777777" w:rsidR="00512B34" w:rsidRPr="00756632" w:rsidRDefault="00512B34" w:rsidP="00512B34">
      <w:pPr>
        <w:spacing w:after="0" w:line="240" w:lineRule="auto"/>
        <w:jc w:val="center"/>
        <w:rPr>
          <w:rFonts w:ascii="Times New Roman" w:hAnsi="Times New Roman" w:cs="Times New Roman"/>
          <w:sz w:val="24"/>
          <w:szCs w:val="24"/>
          <w:vertAlign w:val="superscript"/>
        </w:rPr>
      </w:pPr>
      <w:r w:rsidRPr="00756632">
        <w:rPr>
          <w:rFonts w:ascii="Times New Roman" w:hAnsi="Times New Roman" w:cs="Times New Roman"/>
          <w:sz w:val="24"/>
          <w:szCs w:val="24"/>
          <w:vertAlign w:val="superscript"/>
        </w:rPr>
        <w:t>[nurodyti paramos dalyką ir tikslą]</w:t>
      </w:r>
    </w:p>
    <w:p w14:paraId="5219790A" w14:textId="77777777"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________________________________________________________________________________</w:t>
      </w:r>
    </w:p>
    <w:p w14:paraId="364563AD" w14:textId="77777777"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_________________________________________________________________________gavimą.</w:t>
      </w:r>
    </w:p>
    <w:p w14:paraId="1F0DC508" w14:textId="77777777" w:rsidR="00512B34" w:rsidRPr="00756632" w:rsidRDefault="00512B34" w:rsidP="00512B34">
      <w:pPr>
        <w:spacing w:after="0" w:line="240" w:lineRule="auto"/>
        <w:jc w:val="both"/>
        <w:rPr>
          <w:rFonts w:ascii="Times New Roman" w:hAnsi="Times New Roman" w:cs="Times New Roman"/>
          <w:sz w:val="24"/>
          <w:szCs w:val="24"/>
        </w:rPr>
      </w:pPr>
    </w:p>
    <w:p w14:paraId="6E4C8DEF" w14:textId="0897C250"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Siekiant užtikrinti paramos, gautos turtu, nenutrūkstamą veikimą, gavus šią paramą bus teikiamos paslaugos _______________________________________________________________________</w:t>
      </w:r>
      <w:r w:rsidR="001F55E9">
        <w:rPr>
          <w:rFonts w:ascii="Times New Roman" w:hAnsi="Times New Roman" w:cs="Times New Roman"/>
          <w:sz w:val="24"/>
          <w:szCs w:val="24"/>
        </w:rPr>
        <w:t>_</w:t>
      </w:r>
    </w:p>
    <w:p w14:paraId="09EDF55A" w14:textId="10599625"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_______________________________________________________________________________</w:t>
      </w:r>
      <w:r w:rsidR="001F55E9">
        <w:rPr>
          <w:rFonts w:ascii="Times New Roman" w:hAnsi="Times New Roman" w:cs="Times New Roman"/>
          <w:sz w:val="24"/>
          <w:szCs w:val="24"/>
        </w:rPr>
        <w:t>_</w:t>
      </w:r>
    </w:p>
    <w:p w14:paraId="08EA23FD" w14:textId="6F4CFFCE"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_______________________________________________________________________________</w:t>
      </w:r>
      <w:r w:rsidR="001F55E9">
        <w:rPr>
          <w:rFonts w:ascii="Times New Roman" w:hAnsi="Times New Roman" w:cs="Times New Roman"/>
          <w:sz w:val="24"/>
          <w:szCs w:val="24"/>
        </w:rPr>
        <w:t>_</w:t>
      </w:r>
    </w:p>
    <w:p w14:paraId="19734D6C" w14:textId="659FE8B9"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*Gautos paramos priežiūrai/ išlaikymui/ eksploatavimui reikės _____________________________</w:t>
      </w:r>
      <w:r w:rsidR="001F55E9">
        <w:rPr>
          <w:rFonts w:ascii="Times New Roman" w:hAnsi="Times New Roman" w:cs="Times New Roman"/>
          <w:sz w:val="24"/>
          <w:szCs w:val="24"/>
        </w:rPr>
        <w:t>_</w:t>
      </w:r>
    </w:p>
    <w:p w14:paraId="776DD7A9" w14:textId="77777777"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________________________________________________________________________________</w:t>
      </w:r>
    </w:p>
    <w:p w14:paraId="4BF76DC6" w14:textId="23980D72"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________________________________________________________________________________</w:t>
      </w:r>
    </w:p>
    <w:p w14:paraId="6E3B16AD" w14:textId="77777777"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________________________________________________________________.</w:t>
      </w:r>
    </w:p>
    <w:p w14:paraId="6BE1CB34" w14:textId="77777777" w:rsidR="00512B34" w:rsidRPr="00756632" w:rsidRDefault="00512B34" w:rsidP="00512B34">
      <w:pPr>
        <w:spacing w:after="0" w:line="240" w:lineRule="auto"/>
        <w:jc w:val="both"/>
        <w:rPr>
          <w:rFonts w:ascii="Times New Roman" w:hAnsi="Times New Roman" w:cs="Times New Roman"/>
          <w:sz w:val="24"/>
          <w:szCs w:val="24"/>
          <w:vertAlign w:val="superscript"/>
        </w:rPr>
      </w:pPr>
      <w:r w:rsidRPr="00756632">
        <w:rPr>
          <w:rFonts w:ascii="Times New Roman" w:hAnsi="Times New Roman" w:cs="Times New Roman"/>
          <w:sz w:val="24"/>
          <w:szCs w:val="24"/>
          <w:vertAlign w:val="superscript"/>
        </w:rPr>
        <w:t>(* Pildoma tuo atveju, jeigu paramą norima gauti turtu (pvz., laboratorinė įranga ar pan.) ir kurio eksploatacijai bus reikalingos papildomos priemonės (reagentai ir pan.). Nurodyti, kokios bus šio turto priežiūros/išlaikymo ir eksploatavimo išlaidos, siekiant užtikrinti tokio turto (įrangos, pan.) nenutrūkstamą veikimą.)</w:t>
      </w:r>
    </w:p>
    <w:p w14:paraId="503D7A82" w14:textId="77777777" w:rsidR="00512B34" w:rsidRPr="00756632" w:rsidRDefault="00512B34" w:rsidP="00512B34">
      <w:pPr>
        <w:spacing w:after="0" w:line="240" w:lineRule="auto"/>
        <w:jc w:val="both"/>
        <w:rPr>
          <w:rFonts w:ascii="Times New Roman" w:hAnsi="Times New Roman" w:cs="Times New Roman"/>
          <w:sz w:val="24"/>
          <w:szCs w:val="24"/>
        </w:rPr>
      </w:pPr>
    </w:p>
    <w:p w14:paraId="6191A75D" w14:textId="77777777"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Aš, pasirašydamas(-a) šį prašymą, pareiškiu ir patvirtinu, kad:</w:t>
      </w:r>
    </w:p>
    <w:p w14:paraId="2BCE8855" w14:textId="4FBD4BEA" w:rsidR="00512B34" w:rsidRPr="00756632" w:rsidRDefault="00512B34" w:rsidP="00512B34">
      <w:pPr>
        <w:pStyle w:val="Sraopastraipa"/>
        <w:numPr>
          <w:ilvl w:val="0"/>
          <w:numId w:val="14"/>
        </w:numPr>
        <w:spacing w:after="0" w:line="240" w:lineRule="auto"/>
        <w:ind w:left="0" w:firstLine="567"/>
        <w:jc w:val="both"/>
        <w:rPr>
          <w:rFonts w:ascii="Times New Roman" w:hAnsi="Times New Roman" w:cs="Times New Roman"/>
          <w:sz w:val="24"/>
          <w:szCs w:val="24"/>
        </w:rPr>
      </w:pPr>
      <w:r w:rsidRPr="00756632">
        <w:rPr>
          <w:rFonts w:ascii="Times New Roman" w:hAnsi="Times New Roman" w:cs="Times New Roman"/>
          <w:sz w:val="24"/>
          <w:szCs w:val="24"/>
        </w:rPr>
        <w:t xml:space="preserve">esu susipažinęs (-usi) su </w:t>
      </w:r>
      <w:r w:rsidR="001F55E9">
        <w:rPr>
          <w:rFonts w:ascii="Times New Roman" w:hAnsi="Times New Roman" w:cs="Times New Roman"/>
          <w:sz w:val="24"/>
          <w:szCs w:val="24"/>
        </w:rPr>
        <w:t>Lietuvos Respublikos l</w:t>
      </w:r>
      <w:r w:rsidRPr="00756632">
        <w:rPr>
          <w:rFonts w:ascii="Times New Roman" w:hAnsi="Times New Roman" w:cs="Times New Roman"/>
          <w:sz w:val="24"/>
          <w:szCs w:val="24"/>
        </w:rPr>
        <w:t>abdaros ir paramos įstatymu</w:t>
      </w:r>
      <w:r w:rsidR="00F47CE7">
        <w:rPr>
          <w:rFonts w:ascii="Times New Roman" w:hAnsi="Times New Roman" w:cs="Times New Roman"/>
          <w:sz w:val="24"/>
          <w:szCs w:val="24"/>
        </w:rPr>
        <w:t xml:space="preserve"> ir šiuo Aprašu</w:t>
      </w:r>
      <w:r w:rsidRPr="00756632">
        <w:rPr>
          <w:rFonts w:ascii="Times New Roman" w:hAnsi="Times New Roman" w:cs="Times New Roman"/>
          <w:sz w:val="24"/>
          <w:szCs w:val="24"/>
        </w:rPr>
        <w:t>;</w:t>
      </w:r>
    </w:p>
    <w:p w14:paraId="2D50EDC9" w14:textId="77777777" w:rsidR="00512B34" w:rsidRPr="00756632" w:rsidRDefault="00512B34" w:rsidP="00512B34">
      <w:pPr>
        <w:pStyle w:val="Sraopastraipa"/>
        <w:numPr>
          <w:ilvl w:val="0"/>
          <w:numId w:val="14"/>
        </w:numPr>
        <w:spacing w:after="0" w:line="240" w:lineRule="auto"/>
        <w:ind w:left="0" w:firstLine="567"/>
        <w:jc w:val="both"/>
        <w:rPr>
          <w:rFonts w:ascii="Times New Roman" w:hAnsi="Times New Roman" w:cs="Times New Roman"/>
          <w:sz w:val="24"/>
          <w:szCs w:val="24"/>
        </w:rPr>
      </w:pPr>
      <w:r w:rsidRPr="00756632">
        <w:rPr>
          <w:rFonts w:ascii="Times New Roman" w:hAnsi="Times New Roman" w:cs="Times New Roman"/>
          <w:sz w:val="24"/>
          <w:szCs w:val="24"/>
        </w:rPr>
        <w:t>už gaunamą paramą neproteguoju paramos teikėjo, dalyvaujančio/dalyvavusio/ dalyvausiančio viešojo pirkimo procedūroje, ir (ar) kitais būdais netoleruoju paramos teikimo, kuris gali būti suprastas kaip kyšininkavimas;</w:t>
      </w:r>
    </w:p>
    <w:p w14:paraId="14BF07BF" w14:textId="77777777" w:rsidR="00512B34" w:rsidRPr="00756632" w:rsidRDefault="00512B34" w:rsidP="00512B34">
      <w:pPr>
        <w:pStyle w:val="Sraopastraipa"/>
        <w:numPr>
          <w:ilvl w:val="0"/>
          <w:numId w:val="14"/>
        </w:numPr>
        <w:spacing w:after="0" w:line="240" w:lineRule="auto"/>
        <w:ind w:left="0" w:firstLine="567"/>
        <w:jc w:val="both"/>
        <w:rPr>
          <w:rFonts w:ascii="Times New Roman" w:hAnsi="Times New Roman" w:cs="Times New Roman"/>
          <w:sz w:val="24"/>
          <w:szCs w:val="24"/>
        </w:rPr>
      </w:pPr>
      <w:r w:rsidRPr="00756632">
        <w:rPr>
          <w:rFonts w:ascii="Times New Roman" w:hAnsi="Times New Roman" w:cs="Times New Roman"/>
          <w:sz w:val="24"/>
          <w:szCs w:val="24"/>
        </w:rPr>
        <w:t>parama nėra gaunama mainais už išreikštą ar numanomą susitarimą pirkti, rekomenduoti, paveikti ar kitokiu būdu suteikti palankesnes sąlygas bet kuriam paramos teikėjo platinamam produktui ar paslaugai;</w:t>
      </w:r>
    </w:p>
    <w:p w14:paraId="7F98E80D" w14:textId="77777777" w:rsidR="00512B34" w:rsidRPr="00756632" w:rsidRDefault="00512B34" w:rsidP="00512B34">
      <w:pPr>
        <w:pStyle w:val="Sraopastraipa"/>
        <w:numPr>
          <w:ilvl w:val="0"/>
          <w:numId w:val="14"/>
        </w:numPr>
        <w:spacing w:after="0" w:line="240" w:lineRule="auto"/>
        <w:ind w:left="0" w:firstLine="567"/>
        <w:jc w:val="both"/>
        <w:rPr>
          <w:rFonts w:ascii="Times New Roman" w:hAnsi="Times New Roman" w:cs="Times New Roman"/>
          <w:sz w:val="24"/>
          <w:szCs w:val="24"/>
        </w:rPr>
      </w:pPr>
      <w:r w:rsidRPr="00756632">
        <w:rPr>
          <w:rFonts w:ascii="Times New Roman" w:hAnsi="Times New Roman" w:cs="Times New Roman"/>
          <w:sz w:val="24"/>
          <w:szCs w:val="24"/>
        </w:rPr>
        <w:t>parama bus naudojama Ligoninės įstatuose numatytai veiklai, susijusiai su visuomenei naudingais tikslais.</w:t>
      </w:r>
    </w:p>
    <w:p w14:paraId="280B275F" w14:textId="77777777" w:rsidR="00512B34" w:rsidRPr="00756632" w:rsidRDefault="00512B34" w:rsidP="00512B34">
      <w:pPr>
        <w:spacing w:after="0" w:line="240" w:lineRule="auto"/>
        <w:jc w:val="both"/>
        <w:rPr>
          <w:rFonts w:ascii="Times New Roman" w:hAnsi="Times New Roman" w:cs="Times New Roman"/>
          <w:sz w:val="24"/>
          <w:szCs w:val="24"/>
        </w:rPr>
      </w:pPr>
    </w:p>
    <w:p w14:paraId="4EF229AC" w14:textId="77777777" w:rsidR="00512B34" w:rsidRPr="00756632" w:rsidRDefault="00512B34" w:rsidP="00512B34">
      <w:pPr>
        <w:spacing w:after="0" w:line="240" w:lineRule="auto"/>
        <w:jc w:val="both"/>
        <w:rPr>
          <w:rFonts w:ascii="Times New Roman" w:hAnsi="Times New Roman" w:cs="Times New Roman"/>
          <w:sz w:val="24"/>
          <w:szCs w:val="24"/>
        </w:rPr>
      </w:pPr>
      <w:r w:rsidRPr="00756632">
        <w:rPr>
          <w:rFonts w:ascii="Times New Roman" w:hAnsi="Times New Roman" w:cs="Times New Roman"/>
          <w:sz w:val="24"/>
          <w:szCs w:val="24"/>
        </w:rPr>
        <w:t xml:space="preserve">____________________________         ______________ </w:t>
      </w:r>
      <w:r w:rsidRPr="00756632">
        <w:rPr>
          <w:rFonts w:ascii="Times New Roman" w:hAnsi="Times New Roman" w:cs="Times New Roman"/>
          <w:sz w:val="24"/>
          <w:szCs w:val="24"/>
        </w:rPr>
        <w:tab/>
        <w:t>________________________</w:t>
      </w:r>
    </w:p>
    <w:p w14:paraId="5E425E5B" w14:textId="29B7A6F8" w:rsidR="00512B34" w:rsidRDefault="00512B34" w:rsidP="00E901C9">
      <w:pPr>
        <w:spacing w:after="0" w:line="240" w:lineRule="auto"/>
        <w:ind w:firstLine="1296"/>
        <w:jc w:val="both"/>
        <w:rPr>
          <w:rFonts w:ascii="Times New Roman" w:hAnsi="Times New Roman" w:cs="Times New Roman"/>
          <w:sz w:val="24"/>
          <w:szCs w:val="24"/>
          <w:vertAlign w:val="superscript"/>
        </w:rPr>
      </w:pPr>
      <w:r w:rsidRPr="00756632">
        <w:rPr>
          <w:rFonts w:ascii="Times New Roman" w:hAnsi="Times New Roman" w:cs="Times New Roman"/>
          <w:sz w:val="24"/>
          <w:szCs w:val="24"/>
          <w:vertAlign w:val="superscript"/>
        </w:rPr>
        <w:t>Pareigos</w:t>
      </w:r>
      <w:r w:rsidRPr="00756632">
        <w:rPr>
          <w:rFonts w:ascii="Times New Roman" w:hAnsi="Times New Roman" w:cs="Times New Roman"/>
          <w:sz w:val="24"/>
          <w:szCs w:val="24"/>
          <w:vertAlign w:val="superscript"/>
        </w:rPr>
        <w:tab/>
      </w:r>
      <w:r w:rsidRPr="00756632">
        <w:rPr>
          <w:rFonts w:ascii="Times New Roman" w:hAnsi="Times New Roman" w:cs="Times New Roman"/>
          <w:sz w:val="24"/>
          <w:szCs w:val="24"/>
          <w:vertAlign w:val="superscript"/>
        </w:rPr>
        <w:tab/>
        <w:t xml:space="preserve">               Parašas</w:t>
      </w:r>
      <w:r w:rsidRPr="00756632">
        <w:rPr>
          <w:rFonts w:ascii="Times New Roman" w:hAnsi="Times New Roman" w:cs="Times New Roman"/>
          <w:sz w:val="24"/>
          <w:szCs w:val="24"/>
          <w:vertAlign w:val="superscript"/>
        </w:rPr>
        <w:tab/>
      </w:r>
      <w:r w:rsidRPr="00756632">
        <w:rPr>
          <w:rFonts w:ascii="Times New Roman" w:hAnsi="Times New Roman" w:cs="Times New Roman"/>
          <w:sz w:val="24"/>
          <w:szCs w:val="24"/>
          <w:vertAlign w:val="superscript"/>
        </w:rPr>
        <w:tab/>
        <w:t xml:space="preserve">                            Var</w:t>
      </w:r>
      <w:bookmarkEnd w:id="4"/>
      <w:r w:rsidRPr="00756632">
        <w:rPr>
          <w:rFonts w:ascii="Times New Roman" w:hAnsi="Times New Roman" w:cs="Times New Roman"/>
          <w:sz w:val="24"/>
          <w:szCs w:val="24"/>
          <w:vertAlign w:val="superscript"/>
        </w:rPr>
        <w:t>das, pavar</w:t>
      </w:r>
      <w:r w:rsidR="0080001E" w:rsidRPr="00756632">
        <w:rPr>
          <w:rFonts w:ascii="Times New Roman" w:hAnsi="Times New Roman" w:cs="Times New Roman"/>
          <w:sz w:val="24"/>
          <w:szCs w:val="24"/>
          <w:vertAlign w:val="superscript"/>
        </w:rPr>
        <w:t>dė</w:t>
      </w:r>
    </w:p>
    <w:p w14:paraId="26F20D44" w14:textId="035AAA32" w:rsidR="00417340" w:rsidRDefault="00417340" w:rsidP="00417340">
      <w:pPr>
        <w:spacing w:line="0" w:lineRule="atLeast"/>
        <w:jc w:val="right"/>
        <w:rPr>
          <w:rFonts w:ascii="Times New Roman" w:eastAsia="Times New Roman" w:hAnsi="Times New Roman"/>
          <w:sz w:val="24"/>
        </w:rPr>
      </w:pPr>
    </w:p>
    <w:p w14:paraId="56CD1F81" w14:textId="066F9920" w:rsidR="00842DC1" w:rsidRPr="00411972" w:rsidRDefault="00842DC1" w:rsidP="00842DC1">
      <w:pPr>
        <w:spacing w:after="0" w:line="240" w:lineRule="auto"/>
        <w:ind w:left="4536" w:right="-29"/>
        <w:rPr>
          <w:rFonts w:ascii="Times New Roman" w:hAnsi="Times New Roman" w:cs="Times New Roman"/>
          <w:sz w:val="24"/>
          <w:szCs w:val="24"/>
        </w:rPr>
      </w:pPr>
      <w:bookmarkStart w:id="6" w:name="_Hlk213059533"/>
      <w:r w:rsidRPr="00411972">
        <w:rPr>
          <w:rFonts w:ascii="Times New Roman" w:hAnsi="Times New Roman" w:cs="Times New Roman"/>
          <w:sz w:val="24"/>
          <w:szCs w:val="24"/>
        </w:rPr>
        <w:lastRenderedPageBreak/>
        <w:t>Paramos inicijavimo, gavimo, teikimo, naudojimo,</w:t>
      </w:r>
      <w:r>
        <w:rPr>
          <w:rFonts w:ascii="Times New Roman" w:hAnsi="Times New Roman" w:cs="Times New Roman"/>
          <w:sz w:val="24"/>
          <w:szCs w:val="24"/>
        </w:rPr>
        <w:t xml:space="preserve"> </w:t>
      </w:r>
      <w:r w:rsidRPr="00411972">
        <w:rPr>
          <w:rFonts w:ascii="Times New Roman" w:hAnsi="Times New Roman" w:cs="Times New Roman"/>
          <w:sz w:val="24"/>
          <w:szCs w:val="24"/>
        </w:rPr>
        <w:t xml:space="preserve">kontrolės, apskaitos paramos apskaitos ir </w:t>
      </w:r>
    </w:p>
    <w:p w14:paraId="163E8B08" w14:textId="77777777" w:rsidR="00842DC1" w:rsidRPr="00411972" w:rsidRDefault="00842DC1" w:rsidP="00842DC1">
      <w:pPr>
        <w:spacing w:after="0" w:line="240" w:lineRule="auto"/>
        <w:ind w:left="4536" w:right="140"/>
        <w:rPr>
          <w:rFonts w:ascii="Times New Roman" w:hAnsi="Times New Roman" w:cs="Times New Roman"/>
          <w:sz w:val="24"/>
          <w:szCs w:val="24"/>
        </w:rPr>
      </w:pPr>
      <w:r w:rsidRPr="00411972">
        <w:rPr>
          <w:rFonts w:ascii="Times New Roman" w:hAnsi="Times New Roman" w:cs="Times New Roman"/>
          <w:sz w:val="24"/>
          <w:szCs w:val="24"/>
        </w:rPr>
        <w:t xml:space="preserve">viešinimo viešojoje įstaigoje Vilniaus miesto klinikinėje ligoninėje  </w:t>
      </w:r>
    </w:p>
    <w:p w14:paraId="78686C59" w14:textId="70BFC909" w:rsidR="00842DC1" w:rsidRDefault="00842DC1" w:rsidP="00842DC1">
      <w:pPr>
        <w:spacing w:after="0" w:line="240" w:lineRule="auto"/>
        <w:ind w:left="4536" w:right="140"/>
        <w:rPr>
          <w:rFonts w:ascii="Times New Roman" w:hAnsi="Times New Roman" w:cs="Times New Roman"/>
          <w:sz w:val="24"/>
          <w:szCs w:val="24"/>
        </w:rPr>
      </w:pPr>
      <w:r w:rsidRPr="00411972">
        <w:rPr>
          <w:rFonts w:ascii="Times New Roman" w:hAnsi="Times New Roman" w:cs="Times New Roman"/>
          <w:sz w:val="24"/>
          <w:szCs w:val="24"/>
        </w:rPr>
        <w:t xml:space="preserve">tvarkos aprašo </w:t>
      </w:r>
      <w:r>
        <w:rPr>
          <w:rFonts w:ascii="Times New Roman" w:hAnsi="Times New Roman" w:cs="Times New Roman"/>
          <w:sz w:val="24"/>
          <w:szCs w:val="24"/>
        </w:rPr>
        <w:t>5</w:t>
      </w:r>
      <w:r w:rsidRPr="00411972">
        <w:rPr>
          <w:rFonts w:ascii="Times New Roman" w:hAnsi="Times New Roman" w:cs="Times New Roman"/>
          <w:sz w:val="24"/>
          <w:szCs w:val="24"/>
        </w:rPr>
        <w:t xml:space="preserve"> priedas</w:t>
      </w:r>
    </w:p>
    <w:bookmarkEnd w:id="6"/>
    <w:p w14:paraId="31645C99" w14:textId="77777777" w:rsidR="0098108F" w:rsidRPr="0098108F" w:rsidRDefault="0098108F" w:rsidP="0098108F">
      <w:pPr>
        <w:spacing w:after="0" w:line="240" w:lineRule="auto"/>
        <w:ind w:left="5516" w:firstLine="244"/>
        <w:jc w:val="both"/>
        <w:rPr>
          <w:rFonts w:ascii="Times New Roman" w:eastAsia="Times New Roman" w:hAnsi="Times New Roman" w:cs="Times New Roman"/>
          <w:color w:val="000000"/>
          <w:sz w:val="24"/>
          <w:szCs w:val="24"/>
          <w:highlight w:val="yellow"/>
          <w:lang w:eastAsia="lt-LT"/>
        </w:rPr>
      </w:pPr>
    </w:p>
    <w:p w14:paraId="7C36738D" w14:textId="77777777" w:rsidR="0098108F" w:rsidRPr="0098108F" w:rsidRDefault="0098108F" w:rsidP="0098108F">
      <w:pPr>
        <w:rPr>
          <w:rFonts w:ascii="Times New Roman" w:eastAsia="Calibri" w:hAnsi="Times New Roman" w:cs="Times New Roman"/>
          <w:kern w:val="2"/>
          <w:sz w:val="24"/>
          <w:szCs w:val="24"/>
          <w:highlight w:val="yellow"/>
          <w14:ligatures w14:val="standardContextual"/>
        </w:rPr>
      </w:pPr>
    </w:p>
    <w:p w14:paraId="4FFBD6F7" w14:textId="25FD2B62" w:rsidR="0098108F" w:rsidRPr="00B57DFC" w:rsidRDefault="0098108F" w:rsidP="0098108F">
      <w:pPr>
        <w:spacing w:after="0"/>
        <w:jc w:val="center"/>
        <w:rPr>
          <w:rFonts w:ascii="Times New Roman" w:eastAsia="Calibri" w:hAnsi="Times New Roman" w:cs="Times New Roman"/>
          <w:b/>
          <w:bCs/>
          <w:kern w:val="2"/>
          <w:sz w:val="24"/>
          <w:szCs w:val="24"/>
          <w14:ligatures w14:val="standardContextual"/>
        </w:rPr>
      </w:pPr>
      <w:bookmarkStart w:id="7" w:name="_Hlk213059987"/>
      <w:r w:rsidRPr="00B57DFC">
        <w:rPr>
          <w:rFonts w:ascii="Times New Roman" w:eastAsia="Calibri" w:hAnsi="Times New Roman" w:cs="Times New Roman"/>
          <w:b/>
          <w:bCs/>
          <w:kern w:val="2"/>
          <w:sz w:val="24"/>
          <w:szCs w:val="24"/>
          <w14:ligatures w14:val="standardContextual"/>
        </w:rPr>
        <w:t xml:space="preserve">VIEŠOSIOS ĮSTAIGOS </w:t>
      </w:r>
      <w:r w:rsidR="00B67200" w:rsidRPr="00B57DFC">
        <w:rPr>
          <w:rFonts w:ascii="Times New Roman" w:eastAsia="Calibri" w:hAnsi="Times New Roman" w:cs="Times New Roman"/>
          <w:b/>
          <w:bCs/>
          <w:kern w:val="2"/>
          <w:sz w:val="24"/>
          <w:szCs w:val="24"/>
          <w14:ligatures w14:val="standardContextual"/>
        </w:rPr>
        <w:t>VILNIAUS MIESTO KLINIKINĖS LIGONINĖS</w:t>
      </w:r>
    </w:p>
    <w:p w14:paraId="0B72AD8E" w14:textId="51E25F02" w:rsidR="0098108F" w:rsidRPr="00B57DFC" w:rsidRDefault="0098108F" w:rsidP="0098108F">
      <w:pPr>
        <w:spacing w:after="0"/>
        <w:jc w:val="center"/>
        <w:rPr>
          <w:rFonts w:ascii="Times New Roman" w:eastAsia="Times New Roman" w:hAnsi="Times New Roman" w:cs="Times New Roman"/>
          <w:b/>
          <w:bCs/>
          <w:color w:val="000000"/>
          <w:sz w:val="24"/>
          <w:szCs w:val="24"/>
          <w:lang w:eastAsia="lt-LT"/>
        </w:rPr>
      </w:pPr>
      <w:bookmarkStart w:id="8" w:name="_Hlk187740546"/>
      <w:r w:rsidRPr="00B57DFC">
        <w:rPr>
          <w:rFonts w:ascii="Times New Roman" w:eastAsia="Times New Roman" w:hAnsi="Times New Roman" w:cs="Times New Roman"/>
          <w:b/>
          <w:bCs/>
          <w:color w:val="000000"/>
          <w:sz w:val="24"/>
          <w:szCs w:val="24"/>
          <w:lang w:eastAsia="lt-LT"/>
        </w:rPr>
        <w:t xml:space="preserve">PARAMOS PRIĖMIMO, ĮVERTINIMO, </w:t>
      </w:r>
      <w:r w:rsidR="00842DC1" w:rsidRPr="00B57DFC">
        <w:rPr>
          <w:rFonts w:ascii="Times New Roman" w:eastAsia="Times New Roman" w:hAnsi="Times New Roman" w:cs="Times New Roman"/>
          <w:b/>
          <w:bCs/>
          <w:color w:val="000000"/>
          <w:sz w:val="24"/>
          <w:szCs w:val="24"/>
          <w:lang w:eastAsia="lt-LT"/>
        </w:rPr>
        <w:t xml:space="preserve">APSKAITYMO </w:t>
      </w:r>
      <w:r w:rsidRPr="00B57DFC">
        <w:rPr>
          <w:rFonts w:ascii="Times New Roman" w:eastAsia="Times New Roman" w:hAnsi="Times New Roman" w:cs="Times New Roman"/>
          <w:b/>
          <w:bCs/>
          <w:color w:val="000000"/>
          <w:sz w:val="24"/>
          <w:szCs w:val="24"/>
          <w:lang w:eastAsia="lt-LT"/>
        </w:rPr>
        <w:t>IR PASKIRSTYMO AKTAS</w:t>
      </w:r>
    </w:p>
    <w:p w14:paraId="58E6B7A9" w14:textId="77777777" w:rsidR="00B67200" w:rsidRPr="00B57DFC" w:rsidRDefault="00B67200" w:rsidP="0098108F">
      <w:pPr>
        <w:spacing w:after="0"/>
        <w:jc w:val="center"/>
        <w:rPr>
          <w:rFonts w:ascii="Times New Roman" w:eastAsia="Times New Roman" w:hAnsi="Times New Roman" w:cs="Times New Roman"/>
          <w:b/>
          <w:bCs/>
          <w:color w:val="000000"/>
          <w:sz w:val="24"/>
          <w:szCs w:val="24"/>
          <w:lang w:eastAsia="lt-LT"/>
        </w:rPr>
      </w:pPr>
    </w:p>
    <w:bookmarkEnd w:id="8"/>
    <w:p w14:paraId="4978E2AC" w14:textId="77777777" w:rsidR="0098108F" w:rsidRPr="00B57DFC" w:rsidRDefault="0098108F" w:rsidP="0098108F">
      <w:pPr>
        <w:jc w:val="center"/>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20__m. _______________________d.</w:t>
      </w:r>
    </w:p>
    <w:p w14:paraId="3D9CC244" w14:textId="77777777" w:rsidR="0098108F" w:rsidRPr="00B57DFC" w:rsidRDefault="0098108F" w:rsidP="0098108F">
      <w:pPr>
        <w:jc w:val="center"/>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Vilnius</w:t>
      </w:r>
    </w:p>
    <w:p w14:paraId="41D5861E" w14:textId="6BB22B87" w:rsidR="0098108F" w:rsidRPr="00B57DFC" w:rsidRDefault="0098108F" w:rsidP="0060586B">
      <w:pPr>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 xml:space="preserve">Vadovaujantis </w:t>
      </w:r>
      <w:r w:rsidR="00FA7303">
        <w:rPr>
          <w:rFonts w:ascii="Times New Roman" w:eastAsia="Times New Roman" w:hAnsi="Times New Roman" w:cs="Times New Roman"/>
          <w:sz w:val="24"/>
          <w:szCs w:val="24"/>
        </w:rPr>
        <w:t>v</w:t>
      </w:r>
      <w:r w:rsidRPr="00B57DFC">
        <w:rPr>
          <w:rFonts w:ascii="Times New Roman" w:eastAsia="Times New Roman" w:hAnsi="Times New Roman" w:cs="Times New Roman"/>
          <w:sz w:val="24"/>
          <w:szCs w:val="24"/>
        </w:rPr>
        <w:t xml:space="preserve">iešosios įstaigos </w:t>
      </w:r>
      <w:r w:rsidR="00B67200" w:rsidRPr="00B57DFC">
        <w:rPr>
          <w:rFonts w:ascii="Times New Roman" w:eastAsia="Times New Roman" w:hAnsi="Times New Roman" w:cs="Times New Roman"/>
          <w:sz w:val="24"/>
          <w:szCs w:val="24"/>
        </w:rPr>
        <w:t>Vilniaus miesto klinikinės</w:t>
      </w:r>
      <w:r w:rsidRPr="00B57DFC">
        <w:rPr>
          <w:rFonts w:ascii="Times New Roman" w:eastAsia="Times New Roman" w:hAnsi="Times New Roman" w:cs="Times New Roman"/>
          <w:sz w:val="24"/>
          <w:szCs w:val="24"/>
        </w:rPr>
        <w:t xml:space="preserve"> ligoninės</w:t>
      </w:r>
      <w:r w:rsidRPr="00B57DFC">
        <w:rPr>
          <w:rFonts w:ascii="Times New Roman" w:eastAsia="Calibri" w:hAnsi="Times New Roman" w:cs="Times New Roman"/>
          <w:kern w:val="2"/>
          <w:sz w:val="24"/>
          <w:szCs w:val="24"/>
          <w14:ligatures w14:val="standardContextual"/>
        </w:rPr>
        <w:t xml:space="preserve"> direktoriaus</w:t>
      </w:r>
    </w:p>
    <w:p w14:paraId="3786F774" w14:textId="50B9101D" w:rsidR="0098108F" w:rsidRPr="00B57DFC" w:rsidRDefault="0098108F" w:rsidP="0060586B">
      <w:pPr>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20___m.____________d. įsakymu Nr. V</w:t>
      </w:r>
      <w:r w:rsidR="00364DCB" w:rsidRPr="00B57DFC">
        <w:rPr>
          <w:rFonts w:ascii="Times New Roman" w:eastAsia="Calibri" w:hAnsi="Times New Roman" w:cs="Times New Roman"/>
          <w:kern w:val="2"/>
          <w:sz w:val="24"/>
          <w:szCs w:val="24"/>
          <w14:ligatures w14:val="standardContextual"/>
        </w:rPr>
        <w:t>1</w:t>
      </w:r>
      <w:r w:rsidRPr="00B57DFC">
        <w:rPr>
          <w:rFonts w:ascii="Times New Roman" w:eastAsia="Calibri" w:hAnsi="Times New Roman" w:cs="Times New Roman"/>
          <w:kern w:val="2"/>
          <w:sz w:val="24"/>
          <w:szCs w:val="24"/>
          <w14:ligatures w14:val="standardContextual"/>
        </w:rPr>
        <w:t>-      , sudaryta Paramos komisija, paramą gautą</w:t>
      </w:r>
    </w:p>
    <w:p w14:paraId="4FCFECB7" w14:textId="2D052995" w:rsidR="0098108F" w:rsidRPr="00B57DFC" w:rsidRDefault="0098108F" w:rsidP="0060586B">
      <w:pPr>
        <w:spacing w:after="0"/>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20___m.___________d.</w:t>
      </w:r>
      <w:r w:rsidR="00FA7303">
        <w:rPr>
          <w:rFonts w:ascii="Times New Roman" w:eastAsia="Calibri" w:hAnsi="Times New Roman" w:cs="Times New Roman"/>
          <w:kern w:val="2"/>
          <w:sz w:val="24"/>
          <w:szCs w:val="24"/>
          <w14:ligatures w14:val="standardContextual"/>
        </w:rPr>
        <w:t xml:space="preserve"> </w:t>
      </w:r>
      <w:r w:rsidRPr="00B57DFC">
        <w:rPr>
          <w:rFonts w:ascii="Times New Roman" w:eastAsia="Calibri" w:hAnsi="Times New Roman" w:cs="Times New Roman"/>
          <w:kern w:val="2"/>
          <w:sz w:val="24"/>
          <w:szCs w:val="24"/>
          <w14:ligatures w14:val="standardContextual"/>
        </w:rPr>
        <w:t>iš_____________________________________________________</w:t>
      </w:r>
    </w:p>
    <w:p w14:paraId="76B8FE92" w14:textId="0D9AC2D9" w:rsidR="0098108F" w:rsidRPr="00B57DFC" w:rsidRDefault="0098108F" w:rsidP="0098108F">
      <w:pPr>
        <w:spacing w:after="0"/>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 xml:space="preserve">                                                        </w:t>
      </w:r>
      <w:r w:rsidR="00364DCB" w:rsidRPr="00B57DFC">
        <w:rPr>
          <w:rFonts w:ascii="Times New Roman" w:eastAsia="Calibri" w:hAnsi="Times New Roman" w:cs="Times New Roman"/>
          <w:kern w:val="2"/>
          <w:sz w:val="24"/>
          <w:szCs w:val="24"/>
          <w14:ligatures w14:val="standardContextual"/>
        </w:rPr>
        <w:t xml:space="preserve">           </w:t>
      </w:r>
      <w:r w:rsidRPr="00B57DFC">
        <w:rPr>
          <w:rFonts w:ascii="Times New Roman" w:eastAsia="Calibri" w:hAnsi="Times New Roman" w:cs="Times New Roman"/>
          <w:kern w:val="2"/>
          <w:sz w:val="24"/>
          <w:szCs w:val="24"/>
          <w14:ligatures w14:val="standardContextual"/>
        </w:rPr>
        <w:t xml:space="preserve"> (nurodyti paramos teikėją ir paramos gavimo būdą)</w:t>
      </w:r>
    </w:p>
    <w:p w14:paraId="320B1BEE" w14:textId="7740B1AB" w:rsidR="0098108F" w:rsidRPr="00B57DFC" w:rsidRDefault="00EE1FCE" w:rsidP="0098108F">
      <w:pPr>
        <w:spacing w:after="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į</w:t>
      </w:r>
      <w:r w:rsidR="009B2162" w:rsidRPr="008215DD">
        <w:rPr>
          <w:rFonts w:ascii="Times New Roman" w:eastAsia="Calibri" w:hAnsi="Times New Roman" w:cs="Times New Roman"/>
          <w:kern w:val="2"/>
          <w:sz w:val="24"/>
          <w:szCs w:val="24"/>
          <w14:ligatures w14:val="standardContextual"/>
        </w:rPr>
        <w:t>vertino</w:t>
      </w:r>
      <w:r w:rsidR="009B2162" w:rsidRPr="00B57DFC">
        <w:rPr>
          <w:rFonts w:ascii="Times New Roman" w:eastAsia="Calibri" w:hAnsi="Times New Roman" w:cs="Times New Roman"/>
          <w:kern w:val="2"/>
          <w:sz w:val="24"/>
          <w:szCs w:val="24"/>
          <w14:ligatures w14:val="standardContextual"/>
        </w:rPr>
        <w:t xml:space="preserve">, </w:t>
      </w:r>
      <w:r w:rsidR="009B2162" w:rsidRPr="008215DD">
        <w:rPr>
          <w:rFonts w:ascii="Times New Roman" w:eastAsia="Calibri" w:hAnsi="Times New Roman" w:cs="Times New Roman"/>
          <w:kern w:val="2"/>
          <w:sz w:val="24"/>
          <w:szCs w:val="24"/>
          <w14:ligatures w14:val="standardContextual"/>
        </w:rPr>
        <w:t>priėmė</w:t>
      </w:r>
      <w:r w:rsidR="009B2162" w:rsidRPr="00B57DFC">
        <w:rPr>
          <w:rFonts w:ascii="Times New Roman" w:eastAsia="Calibri" w:hAnsi="Times New Roman" w:cs="Times New Roman"/>
          <w:kern w:val="2"/>
          <w:sz w:val="24"/>
          <w:szCs w:val="24"/>
          <w14:ligatures w14:val="standardContextual"/>
        </w:rPr>
        <w:t>, apskaitė ir paskirstė</w:t>
      </w:r>
      <w:r w:rsidR="009B2162" w:rsidRPr="008215DD">
        <w:rPr>
          <w:rFonts w:ascii="Times New Roman" w:eastAsia="Calibri" w:hAnsi="Times New Roman" w:cs="Times New Roman"/>
          <w:kern w:val="2"/>
          <w:sz w:val="24"/>
          <w:szCs w:val="24"/>
          <w14:ligatures w14:val="standardContextual"/>
        </w:rPr>
        <w:t xml:space="preserve"> paramą</w:t>
      </w:r>
      <w:r w:rsidR="0098108F" w:rsidRPr="00B57DFC">
        <w:rPr>
          <w:rFonts w:ascii="Times New Roman" w:eastAsia="Calibri" w:hAnsi="Times New Roman" w:cs="Times New Roman"/>
          <w:kern w:val="2"/>
          <w:sz w:val="24"/>
          <w:szCs w:val="24"/>
          <w14:ligatures w14:val="standardContextual"/>
        </w:rPr>
        <w:t>:</w:t>
      </w:r>
    </w:p>
    <w:tbl>
      <w:tblPr>
        <w:tblStyle w:val="Lentelstinklelis1"/>
        <w:tblW w:w="0" w:type="auto"/>
        <w:tblLook w:val="04A0" w:firstRow="1" w:lastRow="0" w:firstColumn="1" w:lastColumn="0" w:noHBand="0" w:noVBand="1"/>
      </w:tblPr>
      <w:tblGrid>
        <w:gridCol w:w="988"/>
        <w:gridCol w:w="4110"/>
        <w:gridCol w:w="1276"/>
        <w:gridCol w:w="1134"/>
        <w:gridCol w:w="1134"/>
        <w:gridCol w:w="986"/>
      </w:tblGrid>
      <w:tr w:rsidR="0098108F" w:rsidRPr="00B57DFC" w14:paraId="39F936D8" w14:textId="77777777" w:rsidTr="001205D3">
        <w:tc>
          <w:tcPr>
            <w:tcW w:w="988" w:type="dxa"/>
          </w:tcPr>
          <w:p w14:paraId="6F3B3AB9" w14:textId="77777777" w:rsidR="0098108F" w:rsidRPr="00B57DFC" w:rsidRDefault="0098108F"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Eil. Nr.</w:t>
            </w:r>
          </w:p>
        </w:tc>
        <w:tc>
          <w:tcPr>
            <w:tcW w:w="4110" w:type="dxa"/>
          </w:tcPr>
          <w:p w14:paraId="4E48AD10" w14:textId="77777777" w:rsidR="0098108F" w:rsidRPr="00B57DFC" w:rsidRDefault="0098108F"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Pavadinimas</w:t>
            </w:r>
          </w:p>
        </w:tc>
        <w:tc>
          <w:tcPr>
            <w:tcW w:w="1276" w:type="dxa"/>
          </w:tcPr>
          <w:p w14:paraId="55242158" w14:textId="77777777" w:rsidR="0098108F" w:rsidRPr="00B57DFC" w:rsidRDefault="0098108F"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Mato vnt.</w:t>
            </w:r>
          </w:p>
        </w:tc>
        <w:tc>
          <w:tcPr>
            <w:tcW w:w="1134" w:type="dxa"/>
          </w:tcPr>
          <w:p w14:paraId="66200156" w14:textId="77777777" w:rsidR="0098108F" w:rsidRPr="00B57DFC" w:rsidRDefault="0098108F"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Kiekis</w:t>
            </w:r>
          </w:p>
        </w:tc>
        <w:tc>
          <w:tcPr>
            <w:tcW w:w="1134" w:type="dxa"/>
          </w:tcPr>
          <w:p w14:paraId="74E02E4F" w14:textId="77777777" w:rsidR="0098108F" w:rsidRPr="00B57DFC" w:rsidRDefault="0098108F"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Kaina</w:t>
            </w:r>
          </w:p>
        </w:tc>
        <w:tc>
          <w:tcPr>
            <w:tcW w:w="986" w:type="dxa"/>
          </w:tcPr>
          <w:p w14:paraId="575D8662" w14:textId="77777777" w:rsidR="0098108F" w:rsidRPr="00B57DFC" w:rsidRDefault="0098108F"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Suma</w:t>
            </w:r>
          </w:p>
        </w:tc>
      </w:tr>
      <w:tr w:rsidR="0098108F" w:rsidRPr="00B57DFC" w14:paraId="7C80314A" w14:textId="77777777" w:rsidTr="001205D3">
        <w:tc>
          <w:tcPr>
            <w:tcW w:w="988" w:type="dxa"/>
          </w:tcPr>
          <w:p w14:paraId="28B9BCC2" w14:textId="77777777" w:rsidR="0098108F" w:rsidRPr="00B57DFC" w:rsidRDefault="0098108F" w:rsidP="001205D3">
            <w:pPr>
              <w:rPr>
                <w:rFonts w:ascii="Times New Roman" w:eastAsia="Calibri" w:hAnsi="Times New Roman" w:cs="Times New Roman"/>
                <w:sz w:val="24"/>
                <w:szCs w:val="24"/>
              </w:rPr>
            </w:pPr>
          </w:p>
        </w:tc>
        <w:tc>
          <w:tcPr>
            <w:tcW w:w="4110" w:type="dxa"/>
          </w:tcPr>
          <w:p w14:paraId="788B3278" w14:textId="77777777" w:rsidR="0098108F" w:rsidRPr="00B57DFC" w:rsidRDefault="0098108F" w:rsidP="001205D3">
            <w:pPr>
              <w:rPr>
                <w:rFonts w:ascii="Times New Roman" w:eastAsia="Calibri" w:hAnsi="Times New Roman" w:cs="Times New Roman"/>
                <w:sz w:val="24"/>
                <w:szCs w:val="24"/>
              </w:rPr>
            </w:pPr>
          </w:p>
        </w:tc>
        <w:tc>
          <w:tcPr>
            <w:tcW w:w="1276" w:type="dxa"/>
          </w:tcPr>
          <w:p w14:paraId="0F1C1730" w14:textId="77777777" w:rsidR="0098108F" w:rsidRPr="00B57DFC" w:rsidRDefault="0098108F" w:rsidP="001205D3">
            <w:pPr>
              <w:rPr>
                <w:rFonts w:ascii="Times New Roman" w:eastAsia="Calibri" w:hAnsi="Times New Roman" w:cs="Times New Roman"/>
                <w:sz w:val="24"/>
                <w:szCs w:val="24"/>
              </w:rPr>
            </w:pPr>
          </w:p>
        </w:tc>
        <w:tc>
          <w:tcPr>
            <w:tcW w:w="1134" w:type="dxa"/>
          </w:tcPr>
          <w:p w14:paraId="43B24E00" w14:textId="77777777" w:rsidR="0098108F" w:rsidRPr="00B57DFC" w:rsidRDefault="0098108F" w:rsidP="001205D3">
            <w:pPr>
              <w:rPr>
                <w:rFonts w:ascii="Times New Roman" w:eastAsia="Calibri" w:hAnsi="Times New Roman" w:cs="Times New Roman"/>
                <w:sz w:val="24"/>
                <w:szCs w:val="24"/>
              </w:rPr>
            </w:pPr>
          </w:p>
        </w:tc>
        <w:tc>
          <w:tcPr>
            <w:tcW w:w="1134" w:type="dxa"/>
          </w:tcPr>
          <w:p w14:paraId="2A672D5E" w14:textId="77777777" w:rsidR="0098108F" w:rsidRPr="00B57DFC" w:rsidRDefault="0098108F" w:rsidP="001205D3">
            <w:pPr>
              <w:rPr>
                <w:rFonts w:ascii="Times New Roman" w:eastAsia="Calibri" w:hAnsi="Times New Roman" w:cs="Times New Roman"/>
                <w:sz w:val="24"/>
                <w:szCs w:val="24"/>
              </w:rPr>
            </w:pPr>
          </w:p>
        </w:tc>
        <w:tc>
          <w:tcPr>
            <w:tcW w:w="986" w:type="dxa"/>
          </w:tcPr>
          <w:p w14:paraId="5344410B" w14:textId="77777777" w:rsidR="0098108F" w:rsidRPr="00B57DFC" w:rsidRDefault="0098108F" w:rsidP="001205D3">
            <w:pPr>
              <w:rPr>
                <w:rFonts w:ascii="Times New Roman" w:eastAsia="Calibri" w:hAnsi="Times New Roman" w:cs="Times New Roman"/>
                <w:sz w:val="24"/>
                <w:szCs w:val="24"/>
              </w:rPr>
            </w:pPr>
          </w:p>
        </w:tc>
      </w:tr>
      <w:tr w:rsidR="0098108F" w:rsidRPr="00B57DFC" w14:paraId="250EE048" w14:textId="77777777" w:rsidTr="001205D3">
        <w:tc>
          <w:tcPr>
            <w:tcW w:w="988" w:type="dxa"/>
          </w:tcPr>
          <w:p w14:paraId="5CEFCC1B" w14:textId="77777777" w:rsidR="0098108F" w:rsidRPr="00B57DFC" w:rsidRDefault="0098108F" w:rsidP="001205D3">
            <w:pPr>
              <w:rPr>
                <w:rFonts w:ascii="Times New Roman" w:eastAsia="Calibri" w:hAnsi="Times New Roman" w:cs="Times New Roman"/>
                <w:sz w:val="24"/>
                <w:szCs w:val="24"/>
              </w:rPr>
            </w:pPr>
          </w:p>
        </w:tc>
        <w:tc>
          <w:tcPr>
            <w:tcW w:w="4110" w:type="dxa"/>
          </w:tcPr>
          <w:p w14:paraId="76761B1F" w14:textId="77777777" w:rsidR="0098108F" w:rsidRPr="00B57DFC" w:rsidRDefault="0098108F" w:rsidP="001205D3">
            <w:pPr>
              <w:rPr>
                <w:rFonts w:ascii="Times New Roman" w:eastAsia="Calibri" w:hAnsi="Times New Roman" w:cs="Times New Roman"/>
                <w:sz w:val="24"/>
                <w:szCs w:val="24"/>
              </w:rPr>
            </w:pPr>
          </w:p>
        </w:tc>
        <w:tc>
          <w:tcPr>
            <w:tcW w:w="1276" w:type="dxa"/>
          </w:tcPr>
          <w:p w14:paraId="2BFB6302" w14:textId="77777777" w:rsidR="0098108F" w:rsidRPr="00B57DFC" w:rsidRDefault="0098108F" w:rsidP="001205D3">
            <w:pPr>
              <w:rPr>
                <w:rFonts w:ascii="Times New Roman" w:eastAsia="Calibri" w:hAnsi="Times New Roman" w:cs="Times New Roman"/>
                <w:sz w:val="24"/>
                <w:szCs w:val="24"/>
              </w:rPr>
            </w:pPr>
          </w:p>
        </w:tc>
        <w:tc>
          <w:tcPr>
            <w:tcW w:w="1134" w:type="dxa"/>
          </w:tcPr>
          <w:p w14:paraId="6612092F" w14:textId="77777777" w:rsidR="0098108F" w:rsidRPr="00B57DFC" w:rsidRDefault="0098108F" w:rsidP="001205D3">
            <w:pPr>
              <w:rPr>
                <w:rFonts w:ascii="Times New Roman" w:eastAsia="Calibri" w:hAnsi="Times New Roman" w:cs="Times New Roman"/>
                <w:sz w:val="24"/>
                <w:szCs w:val="24"/>
              </w:rPr>
            </w:pPr>
          </w:p>
        </w:tc>
        <w:tc>
          <w:tcPr>
            <w:tcW w:w="1134" w:type="dxa"/>
          </w:tcPr>
          <w:p w14:paraId="5CF73886" w14:textId="77777777" w:rsidR="0098108F" w:rsidRPr="00B57DFC" w:rsidRDefault="0098108F" w:rsidP="001205D3">
            <w:pPr>
              <w:rPr>
                <w:rFonts w:ascii="Times New Roman" w:eastAsia="Calibri" w:hAnsi="Times New Roman" w:cs="Times New Roman"/>
                <w:sz w:val="24"/>
                <w:szCs w:val="24"/>
              </w:rPr>
            </w:pPr>
          </w:p>
        </w:tc>
        <w:tc>
          <w:tcPr>
            <w:tcW w:w="986" w:type="dxa"/>
          </w:tcPr>
          <w:p w14:paraId="13404E77" w14:textId="77777777" w:rsidR="0098108F" w:rsidRPr="00B57DFC" w:rsidRDefault="0098108F" w:rsidP="001205D3">
            <w:pPr>
              <w:rPr>
                <w:rFonts w:ascii="Times New Roman" w:eastAsia="Calibri" w:hAnsi="Times New Roman" w:cs="Times New Roman"/>
                <w:sz w:val="24"/>
                <w:szCs w:val="24"/>
              </w:rPr>
            </w:pPr>
          </w:p>
        </w:tc>
      </w:tr>
      <w:tr w:rsidR="0098108F" w:rsidRPr="00B57DFC" w14:paraId="7AAB7CA3" w14:textId="77777777" w:rsidTr="001205D3">
        <w:tc>
          <w:tcPr>
            <w:tcW w:w="988" w:type="dxa"/>
          </w:tcPr>
          <w:p w14:paraId="46BEF4B6" w14:textId="77777777" w:rsidR="0098108F" w:rsidRPr="00B57DFC" w:rsidRDefault="0098108F" w:rsidP="001205D3">
            <w:pPr>
              <w:rPr>
                <w:rFonts w:ascii="Times New Roman" w:eastAsia="Calibri" w:hAnsi="Times New Roman" w:cs="Times New Roman"/>
                <w:sz w:val="24"/>
                <w:szCs w:val="24"/>
              </w:rPr>
            </w:pPr>
          </w:p>
        </w:tc>
        <w:tc>
          <w:tcPr>
            <w:tcW w:w="4110" w:type="dxa"/>
          </w:tcPr>
          <w:p w14:paraId="26BEB9B1" w14:textId="77777777" w:rsidR="0098108F" w:rsidRPr="00B57DFC" w:rsidRDefault="0098108F" w:rsidP="001205D3">
            <w:pPr>
              <w:rPr>
                <w:rFonts w:ascii="Times New Roman" w:eastAsia="Calibri" w:hAnsi="Times New Roman" w:cs="Times New Roman"/>
                <w:sz w:val="24"/>
                <w:szCs w:val="24"/>
              </w:rPr>
            </w:pPr>
          </w:p>
        </w:tc>
        <w:tc>
          <w:tcPr>
            <w:tcW w:w="1276" w:type="dxa"/>
          </w:tcPr>
          <w:p w14:paraId="7DE69164" w14:textId="77777777" w:rsidR="0098108F" w:rsidRPr="00B57DFC" w:rsidRDefault="0098108F" w:rsidP="001205D3">
            <w:pPr>
              <w:rPr>
                <w:rFonts w:ascii="Times New Roman" w:eastAsia="Calibri" w:hAnsi="Times New Roman" w:cs="Times New Roman"/>
                <w:sz w:val="24"/>
                <w:szCs w:val="24"/>
              </w:rPr>
            </w:pPr>
          </w:p>
        </w:tc>
        <w:tc>
          <w:tcPr>
            <w:tcW w:w="1134" w:type="dxa"/>
          </w:tcPr>
          <w:p w14:paraId="11649E38" w14:textId="77777777" w:rsidR="0098108F" w:rsidRPr="00B57DFC" w:rsidRDefault="0098108F" w:rsidP="001205D3">
            <w:pPr>
              <w:rPr>
                <w:rFonts w:ascii="Times New Roman" w:eastAsia="Calibri" w:hAnsi="Times New Roman" w:cs="Times New Roman"/>
                <w:sz w:val="24"/>
                <w:szCs w:val="24"/>
              </w:rPr>
            </w:pPr>
          </w:p>
        </w:tc>
        <w:tc>
          <w:tcPr>
            <w:tcW w:w="1134" w:type="dxa"/>
          </w:tcPr>
          <w:p w14:paraId="5C168B9B" w14:textId="77777777" w:rsidR="0098108F" w:rsidRPr="00B57DFC" w:rsidRDefault="0098108F" w:rsidP="001205D3">
            <w:pPr>
              <w:rPr>
                <w:rFonts w:ascii="Times New Roman" w:eastAsia="Calibri" w:hAnsi="Times New Roman" w:cs="Times New Roman"/>
                <w:sz w:val="24"/>
                <w:szCs w:val="24"/>
              </w:rPr>
            </w:pPr>
          </w:p>
        </w:tc>
        <w:tc>
          <w:tcPr>
            <w:tcW w:w="986" w:type="dxa"/>
          </w:tcPr>
          <w:p w14:paraId="67F69B2A" w14:textId="77777777" w:rsidR="0098108F" w:rsidRPr="00B57DFC" w:rsidRDefault="0098108F" w:rsidP="001205D3">
            <w:pPr>
              <w:rPr>
                <w:rFonts w:ascii="Times New Roman" w:eastAsia="Calibri" w:hAnsi="Times New Roman" w:cs="Times New Roman"/>
                <w:sz w:val="24"/>
                <w:szCs w:val="24"/>
              </w:rPr>
            </w:pPr>
          </w:p>
        </w:tc>
      </w:tr>
      <w:tr w:rsidR="0098108F" w:rsidRPr="00B57DFC" w14:paraId="575A8464" w14:textId="77777777" w:rsidTr="001205D3">
        <w:tc>
          <w:tcPr>
            <w:tcW w:w="988" w:type="dxa"/>
          </w:tcPr>
          <w:p w14:paraId="1FD96603" w14:textId="77777777" w:rsidR="0098108F" w:rsidRPr="00B57DFC" w:rsidRDefault="0098108F" w:rsidP="001205D3">
            <w:pPr>
              <w:rPr>
                <w:rFonts w:ascii="Times New Roman" w:eastAsia="Calibri" w:hAnsi="Times New Roman" w:cs="Times New Roman"/>
                <w:sz w:val="24"/>
                <w:szCs w:val="24"/>
              </w:rPr>
            </w:pPr>
          </w:p>
        </w:tc>
        <w:tc>
          <w:tcPr>
            <w:tcW w:w="4110" w:type="dxa"/>
          </w:tcPr>
          <w:p w14:paraId="722B5109" w14:textId="77777777" w:rsidR="0098108F" w:rsidRPr="00B57DFC" w:rsidRDefault="0098108F" w:rsidP="001205D3">
            <w:pPr>
              <w:rPr>
                <w:rFonts w:ascii="Times New Roman" w:eastAsia="Calibri" w:hAnsi="Times New Roman" w:cs="Times New Roman"/>
                <w:sz w:val="24"/>
                <w:szCs w:val="24"/>
              </w:rPr>
            </w:pPr>
          </w:p>
        </w:tc>
        <w:tc>
          <w:tcPr>
            <w:tcW w:w="1276" w:type="dxa"/>
          </w:tcPr>
          <w:p w14:paraId="02D0BF35" w14:textId="77777777" w:rsidR="0098108F" w:rsidRPr="00B57DFC" w:rsidRDefault="0098108F" w:rsidP="001205D3">
            <w:pPr>
              <w:rPr>
                <w:rFonts w:ascii="Times New Roman" w:eastAsia="Calibri" w:hAnsi="Times New Roman" w:cs="Times New Roman"/>
                <w:sz w:val="24"/>
                <w:szCs w:val="24"/>
              </w:rPr>
            </w:pPr>
          </w:p>
        </w:tc>
        <w:tc>
          <w:tcPr>
            <w:tcW w:w="1134" w:type="dxa"/>
          </w:tcPr>
          <w:p w14:paraId="1D440E53" w14:textId="77777777" w:rsidR="0098108F" w:rsidRPr="00B57DFC" w:rsidRDefault="0098108F" w:rsidP="001205D3">
            <w:pPr>
              <w:rPr>
                <w:rFonts w:ascii="Times New Roman" w:eastAsia="Calibri" w:hAnsi="Times New Roman" w:cs="Times New Roman"/>
                <w:sz w:val="24"/>
                <w:szCs w:val="24"/>
              </w:rPr>
            </w:pPr>
          </w:p>
        </w:tc>
        <w:tc>
          <w:tcPr>
            <w:tcW w:w="1134" w:type="dxa"/>
          </w:tcPr>
          <w:p w14:paraId="56E6573A" w14:textId="77777777" w:rsidR="0098108F" w:rsidRPr="00B57DFC" w:rsidRDefault="0098108F" w:rsidP="001205D3">
            <w:pPr>
              <w:rPr>
                <w:rFonts w:ascii="Times New Roman" w:eastAsia="Calibri" w:hAnsi="Times New Roman" w:cs="Times New Roman"/>
                <w:sz w:val="24"/>
                <w:szCs w:val="24"/>
              </w:rPr>
            </w:pPr>
          </w:p>
        </w:tc>
        <w:tc>
          <w:tcPr>
            <w:tcW w:w="986" w:type="dxa"/>
          </w:tcPr>
          <w:p w14:paraId="5DAD2B14" w14:textId="77777777" w:rsidR="0098108F" w:rsidRPr="00B57DFC" w:rsidRDefault="0098108F" w:rsidP="001205D3">
            <w:pPr>
              <w:rPr>
                <w:rFonts w:ascii="Times New Roman" w:eastAsia="Calibri" w:hAnsi="Times New Roman" w:cs="Times New Roman"/>
                <w:sz w:val="24"/>
                <w:szCs w:val="24"/>
              </w:rPr>
            </w:pPr>
          </w:p>
        </w:tc>
      </w:tr>
      <w:tr w:rsidR="0098108F" w:rsidRPr="00B57DFC" w14:paraId="65F72402" w14:textId="77777777" w:rsidTr="001205D3">
        <w:tc>
          <w:tcPr>
            <w:tcW w:w="988" w:type="dxa"/>
          </w:tcPr>
          <w:p w14:paraId="4695E045" w14:textId="77777777" w:rsidR="0098108F" w:rsidRPr="00B57DFC" w:rsidRDefault="0098108F" w:rsidP="001205D3">
            <w:pPr>
              <w:rPr>
                <w:rFonts w:ascii="Times New Roman" w:eastAsia="Calibri" w:hAnsi="Times New Roman" w:cs="Times New Roman"/>
                <w:sz w:val="24"/>
                <w:szCs w:val="24"/>
              </w:rPr>
            </w:pPr>
          </w:p>
        </w:tc>
        <w:tc>
          <w:tcPr>
            <w:tcW w:w="4110" w:type="dxa"/>
          </w:tcPr>
          <w:p w14:paraId="7EC99F23" w14:textId="77777777" w:rsidR="0098108F" w:rsidRPr="00B57DFC" w:rsidRDefault="0098108F" w:rsidP="001205D3">
            <w:pPr>
              <w:rPr>
                <w:rFonts w:ascii="Times New Roman" w:eastAsia="Calibri" w:hAnsi="Times New Roman" w:cs="Times New Roman"/>
                <w:sz w:val="24"/>
                <w:szCs w:val="24"/>
              </w:rPr>
            </w:pPr>
          </w:p>
        </w:tc>
        <w:tc>
          <w:tcPr>
            <w:tcW w:w="1276" w:type="dxa"/>
          </w:tcPr>
          <w:p w14:paraId="17EB0D62" w14:textId="77777777" w:rsidR="0098108F" w:rsidRPr="00B57DFC" w:rsidRDefault="0098108F" w:rsidP="001205D3">
            <w:pPr>
              <w:rPr>
                <w:rFonts w:ascii="Times New Roman" w:eastAsia="Calibri" w:hAnsi="Times New Roman" w:cs="Times New Roman"/>
                <w:sz w:val="24"/>
                <w:szCs w:val="24"/>
              </w:rPr>
            </w:pPr>
          </w:p>
        </w:tc>
        <w:tc>
          <w:tcPr>
            <w:tcW w:w="1134" w:type="dxa"/>
          </w:tcPr>
          <w:p w14:paraId="2F6D3242" w14:textId="77777777" w:rsidR="0098108F" w:rsidRPr="00B57DFC" w:rsidRDefault="0098108F" w:rsidP="001205D3">
            <w:pPr>
              <w:rPr>
                <w:rFonts w:ascii="Times New Roman" w:eastAsia="Calibri" w:hAnsi="Times New Roman" w:cs="Times New Roman"/>
                <w:sz w:val="24"/>
                <w:szCs w:val="24"/>
              </w:rPr>
            </w:pPr>
          </w:p>
        </w:tc>
        <w:tc>
          <w:tcPr>
            <w:tcW w:w="1134" w:type="dxa"/>
          </w:tcPr>
          <w:p w14:paraId="0B2DD6A9" w14:textId="77777777" w:rsidR="0098108F" w:rsidRPr="00B57DFC" w:rsidRDefault="0098108F" w:rsidP="001205D3">
            <w:pPr>
              <w:rPr>
                <w:rFonts w:ascii="Times New Roman" w:eastAsia="Calibri" w:hAnsi="Times New Roman" w:cs="Times New Roman"/>
                <w:sz w:val="24"/>
                <w:szCs w:val="24"/>
              </w:rPr>
            </w:pPr>
          </w:p>
        </w:tc>
        <w:tc>
          <w:tcPr>
            <w:tcW w:w="986" w:type="dxa"/>
          </w:tcPr>
          <w:p w14:paraId="7890CC36" w14:textId="77777777" w:rsidR="0098108F" w:rsidRPr="00B57DFC" w:rsidRDefault="0098108F" w:rsidP="001205D3">
            <w:pPr>
              <w:rPr>
                <w:rFonts w:ascii="Times New Roman" w:eastAsia="Calibri" w:hAnsi="Times New Roman" w:cs="Times New Roman"/>
                <w:sz w:val="24"/>
                <w:szCs w:val="24"/>
              </w:rPr>
            </w:pPr>
          </w:p>
        </w:tc>
      </w:tr>
      <w:tr w:rsidR="0098108F" w:rsidRPr="00B57DFC" w14:paraId="4AAD33EB" w14:textId="77777777" w:rsidTr="001205D3">
        <w:tc>
          <w:tcPr>
            <w:tcW w:w="8642" w:type="dxa"/>
            <w:gridSpan w:val="5"/>
          </w:tcPr>
          <w:p w14:paraId="552D4C3F" w14:textId="77777777" w:rsidR="0098108F" w:rsidRPr="00B57DFC" w:rsidRDefault="0098108F" w:rsidP="001205D3">
            <w:pPr>
              <w:jc w:val="right"/>
              <w:rPr>
                <w:rFonts w:ascii="Times New Roman" w:eastAsia="Calibri" w:hAnsi="Times New Roman" w:cs="Times New Roman"/>
                <w:sz w:val="24"/>
                <w:szCs w:val="24"/>
              </w:rPr>
            </w:pPr>
            <w:r w:rsidRPr="00B57DFC">
              <w:rPr>
                <w:rFonts w:ascii="Times New Roman" w:eastAsia="Calibri" w:hAnsi="Times New Roman" w:cs="Times New Roman"/>
                <w:sz w:val="24"/>
                <w:szCs w:val="24"/>
              </w:rPr>
              <w:t>Viso</w:t>
            </w:r>
          </w:p>
        </w:tc>
        <w:tc>
          <w:tcPr>
            <w:tcW w:w="986" w:type="dxa"/>
          </w:tcPr>
          <w:p w14:paraId="45D2FFD4" w14:textId="77777777" w:rsidR="0098108F" w:rsidRPr="00B57DFC" w:rsidRDefault="0098108F" w:rsidP="001205D3">
            <w:pPr>
              <w:rPr>
                <w:rFonts w:ascii="Times New Roman" w:eastAsia="Calibri" w:hAnsi="Times New Roman" w:cs="Times New Roman"/>
                <w:sz w:val="24"/>
                <w:szCs w:val="24"/>
              </w:rPr>
            </w:pPr>
          </w:p>
        </w:tc>
      </w:tr>
    </w:tbl>
    <w:p w14:paraId="71AD9848" w14:textId="77777777" w:rsidR="0098108F" w:rsidRPr="00B57DFC" w:rsidRDefault="0098108F" w:rsidP="0098108F">
      <w:pPr>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Bendra suma (skaitmenimis ir žodžiais):_______________________________________________</w:t>
      </w:r>
    </w:p>
    <w:p w14:paraId="2BB80129" w14:textId="601E76A5" w:rsidR="0098108F" w:rsidRPr="00B57DFC" w:rsidRDefault="00575627" w:rsidP="0098108F">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Parama skiriama</w:t>
      </w:r>
      <w:r w:rsidR="0098108F" w:rsidRPr="00B57DFC">
        <w:rPr>
          <w:rFonts w:ascii="Times New Roman" w:eastAsia="Calibri" w:hAnsi="Times New Roman" w:cs="Times New Roman"/>
          <w:kern w:val="2"/>
          <w:sz w:val="24"/>
          <w:szCs w:val="24"/>
          <w14:ligatures w14:val="standardContextual"/>
        </w:rPr>
        <w:t>:______________________________________________________</w:t>
      </w:r>
    </w:p>
    <w:p w14:paraId="4D11573D" w14:textId="77777777" w:rsidR="0098108F" w:rsidRPr="00B57DFC" w:rsidRDefault="0098108F" w:rsidP="0098108F">
      <w:pPr>
        <w:rPr>
          <w:rFonts w:ascii="Times New Roman" w:eastAsia="Calibri" w:hAnsi="Times New Roman" w:cs="Times New Roman"/>
          <w:kern w:val="2"/>
          <w:sz w:val="24"/>
          <w:szCs w:val="24"/>
          <w14:ligatures w14:val="standardContextual"/>
        </w:rPr>
      </w:pPr>
      <w:bookmarkStart w:id="9" w:name="_Hlk213059948"/>
      <w:r w:rsidRPr="00B57DFC">
        <w:rPr>
          <w:rFonts w:ascii="Times New Roman" w:eastAsia="Calibri" w:hAnsi="Times New Roman" w:cs="Times New Roman"/>
          <w:kern w:val="2"/>
          <w:sz w:val="24"/>
          <w:szCs w:val="24"/>
          <w14:ligatures w14:val="standardContextual"/>
        </w:rPr>
        <w:t>________________________________________________________________________________</w:t>
      </w:r>
    </w:p>
    <w:bookmarkEnd w:id="9"/>
    <w:p w14:paraId="2D4C94BB" w14:textId="77777777" w:rsidR="0098108F" w:rsidRPr="0098108F" w:rsidRDefault="0098108F" w:rsidP="0098108F">
      <w:pPr>
        <w:rPr>
          <w:rFonts w:ascii="Times New Roman" w:eastAsia="Calibri" w:hAnsi="Times New Roman" w:cs="Times New Roman"/>
          <w:kern w:val="2"/>
          <w:sz w:val="24"/>
          <w:szCs w:val="24"/>
          <w:highlight w:val="yellow"/>
          <w14:ligatures w14:val="standardContextual"/>
        </w:rPr>
      </w:pPr>
    </w:p>
    <w:p w14:paraId="0D27AA45" w14:textId="2143B41A" w:rsidR="001D1B42" w:rsidRPr="00B67200" w:rsidRDefault="001D1B42" w:rsidP="001D1B42">
      <w:pPr>
        <w:suppressAutoHyphens/>
        <w:spacing w:after="0" w:line="240" w:lineRule="auto"/>
        <w:rPr>
          <w:rFonts w:ascii="Times New Roman" w:eastAsia="Times New Roman" w:hAnsi="Times New Roman" w:cs="Times New Roman"/>
          <w:sz w:val="24"/>
          <w:szCs w:val="24"/>
          <w:lang w:eastAsia="zh-CN"/>
        </w:rPr>
      </w:pPr>
      <w:r w:rsidRPr="00B67200">
        <w:rPr>
          <w:rFonts w:ascii="Times New Roman" w:eastAsia="Times New Roman" w:hAnsi="Times New Roman" w:cs="Times New Roman"/>
          <w:sz w:val="24"/>
          <w:szCs w:val="24"/>
          <w:lang w:eastAsia="zh-CN"/>
        </w:rPr>
        <w:t>Pirmininkas - _____________________________________________________</w:t>
      </w:r>
      <w:r>
        <w:rPr>
          <w:rFonts w:ascii="Times New Roman" w:eastAsia="Times New Roman" w:hAnsi="Times New Roman" w:cs="Times New Roman"/>
          <w:sz w:val="24"/>
          <w:szCs w:val="24"/>
          <w:lang w:eastAsia="zh-CN"/>
        </w:rPr>
        <w:t>_____</w:t>
      </w:r>
      <w:r w:rsidRPr="00B67200">
        <w:rPr>
          <w:rFonts w:ascii="Times New Roman" w:eastAsia="Times New Roman" w:hAnsi="Times New Roman" w:cs="Times New Roman"/>
          <w:sz w:val="24"/>
          <w:szCs w:val="24"/>
          <w:lang w:eastAsia="zh-CN"/>
        </w:rPr>
        <w:t>__________</w:t>
      </w:r>
    </w:p>
    <w:p w14:paraId="45BBCE0A" w14:textId="77777777" w:rsidR="001D1B42" w:rsidRPr="00B67200" w:rsidRDefault="001D1B42" w:rsidP="001D1B42">
      <w:pPr>
        <w:suppressAutoHyphens/>
        <w:spacing w:after="0" w:line="240" w:lineRule="auto"/>
        <w:rPr>
          <w:rFonts w:ascii="Times New Roman" w:eastAsia="Times New Roman" w:hAnsi="Times New Roman" w:cs="Times New Roman"/>
          <w:sz w:val="20"/>
          <w:szCs w:val="20"/>
          <w:lang w:eastAsia="zh-CN"/>
        </w:rPr>
      </w:pP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50DC3F95" w14:textId="77777777" w:rsidR="001D1B42" w:rsidRPr="00B67200" w:rsidRDefault="001D1B42" w:rsidP="001D1B42">
      <w:pPr>
        <w:suppressAutoHyphens/>
        <w:spacing w:after="0" w:line="240" w:lineRule="auto"/>
        <w:rPr>
          <w:rFonts w:ascii="Times New Roman" w:eastAsia="Times New Roman" w:hAnsi="Times New Roman" w:cs="Times New Roman"/>
          <w:sz w:val="24"/>
          <w:szCs w:val="24"/>
          <w:lang w:eastAsia="zh-CN"/>
        </w:rPr>
      </w:pPr>
    </w:p>
    <w:p w14:paraId="2C800AD3" w14:textId="4E95E372" w:rsidR="001D1B42" w:rsidRPr="00B67200" w:rsidRDefault="001D1B42" w:rsidP="001D1B42">
      <w:pPr>
        <w:suppressAutoHyphens/>
        <w:spacing w:after="0" w:line="240" w:lineRule="auto"/>
        <w:rPr>
          <w:rFonts w:ascii="Times New Roman" w:eastAsia="Times New Roman" w:hAnsi="Times New Roman" w:cs="Times New Roman"/>
          <w:sz w:val="24"/>
          <w:szCs w:val="24"/>
          <w:lang w:eastAsia="zh-CN"/>
        </w:rPr>
      </w:pPr>
      <w:r w:rsidRPr="00B67200">
        <w:rPr>
          <w:rFonts w:ascii="Times New Roman" w:eastAsia="Times New Roman" w:hAnsi="Times New Roman" w:cs="Times New Roman"/>
          <w:sz w:val="24"/>
          <w:szCs w:val="24"/>
          <w:lang w:eastAsia="zh-CN"/>
        </w:rPr>
        <w:t>Nariai: ______________________________________________________________________</w:t>
      </w:r>
      <w:r>
        <w:rPr>
          <w:rFonts w:ascii="Times New Roman" w:eastAsia="Times New Roman" w:hAnsi="Times New Roman" w:cs="Times New Roman"/>
          <w:sz w:val="24"/>
          <w:szCs w:val="24"/>
          <w:lang w:eastAsia="zh-CN"/>
        </w:rPr>
        <w:t>____</w:t>
      </w:r>
    </w:p>
    <w:p w14:paraId="472C165F" w14:textId="77777777" w:rsidR="001D1B42" w:rsidRPr="00B67200" w:rsidRDefault="001D1B42" w:rsidP="001D1B42">
      <w:pPr>
        <w:suppressAutoHyphens/>
        <w:spacing w:after="0" w:line="240" w:lineRule="auto"/>
        <w:rPr>
          <w:rFonts w:ascii="Times New Roman" w:eastAsia="Times New Roman" w:hAnsi="Times New Roman" w:cs="Times New Roman"/>
          <w:sz w:val="20"/>
          <w:szCs w:val="20"/>
          <w:lang w:eastAsia="zh-CN"/>
        </w:rPr>
      </w:pP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4FE59FD1" w14:textId="61770BC4" w:rsidR="001D1B42" w:rsidRPr="00B67200" w:rsidRDefault="001D1B42" w:rsidP="001D1B42">
      <w:pPr>
        <w:suppressAutoHyphens/>
        <w:spacing w:after="0" w:line="240" w:lineRule="auto"/>
        <w:rPr>
          <w:rFonts w:ascii="Times New Roman" w:eastAsia="Times New Roman" w:hAnsi="Times New Roman" w:cs="Times New Roman"/>
          <w:sz w:val="20"/>
          <w:szCs w:val="20"/>
          <w:lang w:eastAsia="zh-CN"/>
        </w:rPr>
      </w:pPr>
      <w:r w:rsidRPr="001D1B42">
        <w:rPr>
          <w:rFonts w:ascii="Times New Roman" w:eastAsia="Times New Roman" w:hAnsi="Times New Roman" w:cs="Times New Roman"/>
          <w:sz w:val="24"/>
          <w:szCs w:val="24"/>
          <w:lang w:eastAsia="zh-CN"/>
        </w:rPr>
        <w:t>________________________________________________________________________________</w:t>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6C3067BB" w14:textId="21DBF0FE" w:rsidR="001D1B42" w:rsidRPr="00B67200" w:rsidRDefault="001D1B42" w:rsidP="001D1B42">
      <w:pPr>
        <w:suppressAutoHyphens/>
        <w:spacing w:after="0" w:line="240" w:lineRule="auto"/>
        <w:rPr>
          <w:rFonts w:ascii="Times New Roman" w:eastAsia="Times New Roman" w:hAnsi="Times New Roman" w:cs="Times New Roman"/>
          <w:sz w:val="20"/>
          <w:szCs w:val="20"/>
          <w:lang w:eastAsia="zh-CN"/>
        </w:rPr>
      </w:pPr>
      <w:r w:rsidRPr="001D1B42">
        <w:rPr>
          <w:rFonts w:ascii="Times New Roman" w:eastAsia="Times New Roman" w:hAnsi="Times New Roman" w:cs="Times New Roman"/>
          <w:sz w:val="24"/>
          <w:szCs w:val="24"/>
          <w:lang w:eastAsia="zh-CN"/>
        </w:rPr>
        <w:t>________________________________________________________________________________</w:t>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16BDFF54" w14:textId="29D72188" w:rsidR="001D1B42" w:rsidRPr="00B67200" w:rsidRDefault="001D1B42" w:rsidP="001D1B42">
      <w:pPr>
        <w:suppressAutoHyphens/>
        <w:spacing w:after="0" w:line="240" w:lineRule="auto"/>
        <w:rPr>
          <w:rFonts w:ascii="Times New Roman" w:eastAsia="Times New Roman" w:hAnsi="Times New Roman" w:cs="Times New Roman"/>
          <w:sz w:val="20"/>
          <w:szCs w:val="20"/>
          <w:lang w:eastAsia="zh-CN"/>
        </w:rPr>
      </w:pPr>
      <w:r w:rsidRPr="001D1B42">
        <w:rPr>
          <w:rFonts w:ascii="Times New Roman" w:eastAsia="Times New Roman" w:hAnsi="Times New Roman" w:cs="Times New Roman"/>
          <w:sz w:val="24"/>
          <w:szCs w:val="24"/>
          <w:lang w:eastAsia="zh-CN"/>
        </w:rPr>
        <w:t>________________________________________________________________________________</w:t>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11F903FF" w14:textId="77777777" w:rsidR="001D1B42" w:rsidRPr="00B67200" w:rsidRDefault="001D1B42" w:rsidP="001D1B42">
      <w:pPr>
        <w:suppressAutoHyphens/>
        <w:spacing w:after="0" w:line="240" w:lineRule="auto"/>
        <w:rPr>
          <w:rFonts w:ascii="Times New Roman" w:eastAsia="Times New Roman" w:hAnsi="Times New Roman" w:cs="Times New Roman"/>
          <w:b/>
          <w:sz w:val="24"/>
          <w:szCs w:val="24"/>
          <w:lang w:eastAsia="zh-CN"/>
        </w:rPr>
      </w:pPr>
    </w:p>
    <w:p w14:paraId="191B163F" w14:textId="77777777" w:rsidR="001D1B42" w:rsidRPr="00DD1B67" w:rsidRDefault="001D1B42" w:rsidP="001D1B42">
      <w:pPr>
        <w:suppressAutoHyphens/>
        <w:spacing w:after="0" w:line="240" w:lineRule="auto"/>
        <w:rPr>
          <w:rFonts w:ascii="Times New Roman" w:eastAsia="Times New Roman" w:hAnsi="Times New Roman" w:cs="Times New Roman"/>
          <w:sz w:val="24"/>
          <w:szCs w:val="24"/>
          <w:lang w:eastAsia="zh-CN"/>
        </w:rPr>
      </w:pPr>
      <w:r w:rsidRPr="00B67200">
        <w:rPr>
          <w:rFonts w:ascii="Times New Roman" w:eastAsia="Times New Roman" w:hAnsi="Times New Roman" w:cs="Times New Roman"/>
          <w:b/>
          <w:sz w:val="24"/>
          <w:szCs w:val="24"/>
          <w:lang w:eastAsia="zh-CN"/>
        </w:rPr>
        <w:t xml:space="preserve">Vyriausiasis finansininkas - </w:t>
      </w:r>
      <w:r w:rsidRPr="00B67200">
        <w:rPr>
          <w:rFonts w:ascii="Times New Roman" w:eastAsia="Times New Roman" w:hAnsi="Times New Roman" w:cs="Times New Roman"/>
          <w:sz w:val="24"/>
          <w:szCs w:val="24"/>
          <w:lang w:eastAsia="zh-CN"/>
        </w:rPr>
        <w:t>________________________________________________________</w:t>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bookmarkEnd w:id="7"/>
    <w:p w14:paraId="4A7A6229" w14:textId="5414992F" w:rsidR="00842DC1" w:rsidRDefault="00842DC1">
      <w:pPr>
        <w:rPr>
          <w:rFonts w:ascii="Times New Roman" w:hAnsi="Times New Roman" w:cs="Times New Roman"/>
          <w:sz w:val="18"/>
          <w:szCs w:val="18"/>
        </w:rPr>
      </w:pPr>
      <w:r>
        <w:rPr>
          <w:rFonts w:ascii="Times New Roman" w:hAnsi="Times New Roman" w:cs="Times New Roman"/>
          <w:sz w:val="18"/>
          <w:szCs w:val="18"/>
        </w:rPr>
        <w:br w:type="page"/>
      </w:r>
    </w:p>
    <w:p w14:paraId="5FA063E1" w14:textId="77777777" w:rsidR="00842DC1" w:rsidRPr="00411972" w:rsidRDefault="00842DC1" w:rsidP="00842DC1">
      <w:pPr>
        <w:spacing w:after="0" w:line="240" w:lineRule="auto"/>
        <w:ind w:left="4536" w:right="-29"/>
        <w:rPr>
          <w:rFonts w:ascii="Times New Roman" w:hAnsi="Times New Roman" w:cs="Times New Roman"/>
          <w:sz w:val="24"/>
          <w:szCs w:val="24"/>
        </w:rPr>
      </w:pPr>
      <w:r w:rsidRPr="00411972">
        <w:rPr>
          <w:rFonts w:ascii="Times New Roman" w:hAnsi="Times New Roman" w:cs="Times New Roman"/>
          <w:sz w:val="24"/>
          <w:szCs w:val="24"/>
        </w:rPr>
        <w:lastRenderedPageBreak/>
        <w:t>Paramos inicijavimo, gavimo, teikimo, naudojimo,</w:t>
      </w:r>
      <w:r>
        <w:rPr>
          <w:rFonts w:ascii="Times New Roman" w:hAnsi="Times New Roman" w:cs="Times New Roman"/>
          <w:sz w:val="24"/>
          <w:szCs w:val="24"/>
        </w:rPr>
        <w:t xml:space="preserve"> </w:t>
      </w:r>
      <w:r w:rsidRPr="00411972">
        <w:rPr>
          <w:rFonts w:ascii="Times New Roman" w:hAnsi="Times New Roman" w:cs="Times New Roman"/>
          <w:sz w:val="24"/>
          <w:szCs w:val="24"/>
        </w:rPr>
        <w:t xml:space="preserve">kontrolės, apskaitos paramos apskaitos ir </w:t>
      </w:r>
    </w:p>
    <w:p w14:paraId="2724A580" w14:textId="77777777" w:rsidR="00842DC1" w:rsidRPr="00411972" w:rsidRDefault="00842DC1" w:rsidP="00842DC1">
      <w:pPr>
        <w:spacing w:after="0" w:line="240" w:lineRule="auto"/>
        <w:ind w:left="4536" w:right="140"/>
        <w:rPr>
          <w:rFonts w:ascii="Times New Roman" w:hAnsi="Times New Roman" w:cs="Times New Roman"/>
          <w:sz w:val="24"/>
          <w:szCs w:val="24"/>
        </w:rPr>
      </w:pPr>
      <w:r w:rsidRPr="00411972">
        <w:rPr>
          <w:rFonts w:ascii="Times New Roman" w:hAnsi="Times New Roman" w:cs="Times New Roman"/>
          <w:sz w:val="24"/>
          <w:szCs w:val="24"/>
        </w:rPr>
        <w:t xml:space="preserve">viešinimo viešojoje įstaigoje Vilniaus miesto klinikinėje ligoninėje  </w:t>
      </w:r>
    </w:p>
    <w:p w14:paraId="43EDF585" w14:textId="01B7E0DE" w:rsidR="00842DC1" w:rsidRDefault="00842DC1" w:rsidP="00842DC1">
      <w:pPr>
        <w:spacing w:after="0" w:line="240" w:lineRule="auto"/>
        <w:ind w:left="4536" w:right="140"/>
        <w:rPr>
          <w:rFonts w:ascii="Times New Roman" w:hAnsi="Times New Roman" w:cs="Times New Roman"/>
          <w:sz w:val="24"/>
          <w:szCs w:val="24"/>
        </w:rPr>
      </w:pPr>
      <w:r w:rsidRPr="00411972">
        <w:rPr>
          <w:rFonts w:ascii="Times New Roman" w:hAnsi="Times New Roman" w:cs="Times New Roman"/>
          <w:sz w:val="24"/>
          <w:szCs w:val="24"/>
        </w:rPr>
        <w:t xml:space="preserve">tvarkos aprašo </w:t>
      </w:r>
      <w:r>
        <w:rPr>
          <w:rFonts w:ascii="Times New Roman" w:hAnsi="Times New Roman" w:cs="Times New Roman"/>
          <w:sz w:val="24"/>
          <w:szCs w:val="24"/>
        </w:rPr>
        <w:t>6</w:t>
      </w:r>
      <w:r w:rsidRPr="00411972">
        <w:rPr>
          <w:rFonts w:ascii="Times New Roman" w:hAnsi="Times New Roman" w:cs="Times New Roman"/>
          <w:sz w:val="24"/>
          <w:szCs w:val="24"/>
        </w:rPr>
        <w:t xml:space="preserve"> priedas</w:t>
      </w:r>
    </w:p>
    <w:p w14:paraId="6C9E286E" w14:textId="75215274" w:rsidR="00B67200" w:rsidRDefault="00B67200" w:rsidP="00B67200">
      <w:pPr>
        <w:suppressAutoHyphens/>
        <w:spacing w:after="0" w:line="240" w:lineRule="auto"/>
        <w:ind w:firstLine="720"/>
        <w:jc w:val="center"/>
        <w:rPr>
          <w:rFonts w:ascii="Times New Roman" w:eastAsia="Times New Roman" w:hAnsi="Times New Roman" w:cs="Times New Roman"/>
          <w:sz w:val="24"/>
          <w:szCs w:val="24"/>
          <w:lang w:eastAsia="zh-CN"/>
        </w:rPr>
      </w:pPr>
    </w:p>
    <w:p w14:paraId="41187ED8" w14:textId="77777777" w:rsidR="00E71BB2" w:rsidRPr="00B57DFC" w:rsidRDefault="00E71BB2" w:rsidP="00E71BB2">
      <w:pPr>
        <w:spacing w:after="0"/>
        <w:jc w:val="center"/>
        <w:rPr>
          <w:rFonts w:ascii="Times New Roman" w:eastAsia="Calibri" w:hAnsi="Times New Roman" w:cs="Times New Roman"/>
          <w:b/>
          <w:bCs/>
          <w:kern w:val="2"/>
          <w:sz w:val="24"/>
          <w:szCs w:val="24"/>
          <w14:ligatures w14:val="standardContextual"/>
        </w:rPr>
      </w:pPr>
      <w:r w:rsidRPr="00B57DFC">
        <w:rPr>
          <w:rFonts w:ascii="Times New Roman" w:eastAsia="Calibri" w:hAnsi="Times New Roman" w:cs="Times New Roman"/>
          <w:b/>
          <w:bCs/>
          <w:kern w:val="2"/>
          <w:sz w:val="24"/>
          <w:szCs w:val="24"/>
          <w14:ligatures w14:val="standardContextual"/>
        </w:rPr>
        <w:t>VIEŠOSIOS ĮSTAIGOS VILNIAUS MIESTO KLINIKINĖS LIGONINĖS</w:t>
      </w:r>
    </w:p>
    <w:p w14:paraId="5A5A03C0" w14:textId="3A67F46B" w:rsidR="00E71BB2" w:rsidRPr="00B57DFC" w:rsidRDefault="00E71BB2" w:rsidP="00E71BB2">
      <w:pPr>
        <w:spacing w:after="0"/>
        <w:jc w:val="center"/>
        <w:rPr>
          <w:rFonts w:ascii="Times New Roman" w:eastAsia="Calibri" w:hAnsi="Times New Roman" w:cs="Times New Roman"/>
          <w:b/>
          <w:bCs/>
          <w:kern w:val="2"/>
          <w:sz w:val="24"/>
          <w:szCs w:val="24"/>
          <w14:ligatures w14:val="standardContextual"/>
        </w:rPr>
      </w:pPr>
      <w:r w:rsidRPr="00B57DFC">
        <w:rPr>
          <w:rFonts w:ascii="Times New Roman" w:eastAsia="Times New Roman" w:hAnsi="Times New Roman" w:cs="Times New Roman"/>
          <w:b/>
          <w:bCs/>
          <w:color w:val="000000"/>
          <w:sz w:val="24"/>
          <w:szCs w:val="24"/>
          <w:lang w:eastAsia="lt-LT"/>
        </w:rPr>
        <w:t>ANONIMIŠKAI GAUTOS PARAMOS PRIĖMIMO, ĮVERTINIMO, APSKAITYMO IR PASKIRSTYMO AKTAS</w:t>
      </w:r>
    </w:p>
    <w:p w14:paraId="4A4EB6BD" w14:textId="77777777" w:rsidR="00E71BB2" w:rsidRPr="00B57DFC" w:rsidRDefault="00E71BB2" w:rsidP="00E71BB2">
      <w:pPr>
        <w:spacing w:after="0"/>
        <w:jc w:val="center"/>
        <w:rPr>
          <w:rFonts w:ascii="Times New Roman" w:eastAsia="Times New Roman" w:hAnsi="Times New Roman" w:cs="Times New Roman"/>
          <w:b/>
          <w:bCs/>
          <w:color w:val="000000"/>
          <w:sz w:val="24"/>
          <w:szCs w:val="24"/>
          <w:lang w:eastAsia="lt-LT"/>
        </w:rPr>
      </w:pPr>
    </w:p>
    <w:p w14:paraId="48C55045" w14:textId="77777777" w:rsidR="00E71BB2" w:rsidRPr="00B57DFC" w:rsidRDefault="00E71BB2" w:rsidP="00E71BB2">
      <w:pPr>
        <w:jc w:val="center"/>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20__m. _______________________d.</w:t>
      </w:r>
    </w:p>
    <w:p w14:paraId="427C946E" w14:textId="2B3BCE57" w:rsidR="00081018" w:rsidRPr="00B57DFC" w:rsidRDefault="00E71BB2" w:rsidP="000C239D">
      <w:pPr>
        <w:jc w:val="center"/>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Vilnius</w:t>
      </w:r>
    </w:p>
    <w:p w14:paraId="11F5903E" w14:textId="707B54ED" w:rsidR="00081018" w:rsidRPr="00081018" w:rsidRDefault="00081018" w:rsidP="00081018">
      <w:pPr>
        <w:suppressAutoHyphens/>
        <w:spacing w:after="0" w:line="240" w:lineRule="auto"/>
        <w:ind w:firstLine="720"/>
        <w:rPr>
          <w:rFonts w:ascii="Times New Roman" w:eastAsia="Times New Roman" w:hAnsi="Times New Roman" w:cs="Times New Roman"/>
          <w:sz w:val="24"/>
          <w:szCs w:val="24"/>
          <w:lang w:eastAsia="zh-CN"/>
        </w:rPr>
      </w:pPr>
      <w:r w:rsidRPr="00081018">
        <w:rPr>
          <w:rFonts w:ascii="Times New Roman" w:eastAsia="Times New Roman" w:hAnsi="Times New Roman" w:cs="Times New Roman"/>
          <w:sz w:val="24"/>
          <w:szCs w:val="24"/>
          <w:lang w:eastAsia="zh-CN"/>
        </w:rPr>
        <w:t>Anoniminė</w:t>
      </w:r>
      <w:r w:rsidR="00146AEA">
        <w:rPr>
          <w:rFonts w:ascii="Times New Roman" w:eastAsia="Times New Roman" w:hAnsi="Times New Roman" w:cs="Times New Roman"/>
          <w:sz w:val="24"/>
          <w:szCs w:val="24"/>
          <w:lang w:eastAsia="zh-CN"/>
        </w:rPr>
        <w:t>s</w:t>
      </w:r>
      <w:r w:rsidRPr="00081018">
        <w:rPr>
          <w:rFonts w:ascii="Times New Roman" w:eastAsia="Times New Roman" w:hAnsi="Times New Roman" w:cs="Times New Roman"/>
          <w:sz w:val="24"/>
          <w:szCs w:val="24"/>
          <w:lang w:eastAsia="zh-CN"/>
        </w:rPr>
        <w:t xml:space="preserve"> paramos gavimo būdas:  </w:t>
      </w:r>
    </w:p>
    <w:p w14:paraId="14AB5040" w14:textId="77777777" w:rsidR="00081018" w:rsidRPr="00081018" w:rsidRDefault="00081018" w:rsidP="00081018">
      <w:pPr>
        <w:suppressAutoHyphens/>
        <w:spacing w:after="0" w:line="240" w:lineRule="auto"/>
        <w:ind w:firstLine="720"/>
        <w:rPr>
          <w:rFonts w:ascii="Times New Roman" w:eastAsia="Times New Roman" w:hAnsi="Times New Roman" w:cs="Times New Roman"/>
          <w:sz w:val="24"/>
          <w:szCs w:val="24"/>
          <w:lang w:eastAsia="zh-CN"/>
        </w:rPr>
      </w:pPr>
    </w:p>
    <w:p w14:paraId="272B3398" w14:textId="0E5249D9" w:rsidR="00081018" w:rsidRPr="00081018" w:rsidRDefault="00081018" w:rsidP="009D0A7B">
      <w:pPr>
        <w:suppressAutoHyphens/>
        <w:spacing w:after="0" w:line="276" w:lineRule="auto"/>
        <w:ind w:firstLine="720"/>
        <w:rPr>
          <w:rFonts w:ascii="Times New Roman" w:eastAsia="Times New Roman" w:hAnsi="Times New Roman" w:cs="Times New Roman"/>
          <w:sz w:val="24"/>
          <w:szCs w:val="24"/>
          <w:lang w:eastAsia="zh-CN"/>
        </w:rPr>
      </w:pPr>
      <w:r w:rsidRPr="00081018">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4ADFCD9F" wp14:editId="06E038F6">
                <wp:simplePos x="0" y="0"/>
                <wp:positionH relativeFrom="column">
                  <wp:posOffset>243840</wp:posOffset>
                </wp:positionH>
                <wp:positionV relativeFrom="paragraph">
                  <wp:posOffset>45720</wp:posOffset>
                </wp:positionV>
                <wp:extent cx="161925" cy="137160"/>
                <wp:effectExtent l="9525" t="9525" r="9525" b="57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8CB47" id="Rectangle 4" o:spid="_x0000_s1026" style="position:absolute;margin-left:19.2pt;margin-top:3.6pt;width:12.7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"/>
            </w:pict>
          </mc:Fallback>
        </mc:AlternateContent>
      </w:r>
      <w:r w:rsidRPr="00081018">
        <w:rPr>
          <w:rFonts w:ascii="Times New Roman" w:eastAsia="Times New Roman" w:hAnsi="Times New Roman" w:cs="Times New Roman"/>
          <w:sz w:val="24"/>
          <w:szCs w:val="24"/>
          <w:lang w:eastAsia="zh-CN"/>
        </w:rPr>
        <w:t xml:space="preserve">- Uždarasis būdas, kai renkama  į specialią tam skirtą uždarą talpyklą </w:t>
      </w:r>
    </w:p>
    <w:p w14:paraId="3F6727AF" w14:textId="77777777" w:rsidR="00081018" w:rsidRPr="00081018" w:rsidRDefault="00081018" w:rsidP="009D0A7B">
      <w:pPr>
        <w:suppressAutoHyphens/>
        <w:spacing w:after="0" w:line="276" w:lineRule="auto"/>
        <w:ind w:firstLine="720"/>
        <w:rPr>
          <w:rFonts w:ascii="Times New Roman" w:eastAsia="Times New Roman" w:hAnsi="Times New Roman" w:cs="Times New Roman"/>
          <w:sz w:val="24"/>
          <w:szCs w:val="24"/>
          <w:lang w:eastAsia="zh-CN"/>
        </w:rPr>
      </w:pPr>
      <w:r w:rsidRPr="00081018">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62F5F3EE" wp14:editId="109BE501">
                <wp:simplePos x="0" y="0"/>
                <wp:positionH relativeFrom="column">
                  <wp:posOffset>243840</wp:posOffset>
                </wp:positionH>
                <wp:positionV relativeFrom="paragraph">
                  <wp:posOffset>45720</wp:posOffset>
                </wp:positionV>
                <wp:extent cx="161925" cy="137160"/>
                <wp:effectExtent l="9525" t="7620" r="9525" b="7620"/>
                <wp:wrapNone/>
                <wp:docPr id="20526340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52F55" id="Rectangle 5" o:spid="_x0000_s1026" style="position:absolute;margin-left:19.2pt;margin-top:3.6pt;width:12.7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"/>
            </w:pict>
          </mc:Fallback>
        </mc:AlternateContent>
      </w:r>
      <w:r w:rsidRPr="00081018">
        <w:rPr>
          <w:rFonts w:ascii="Times New Roman" w:eastAsia="Times New Roman" w:hAnsi="Times New Roman" w:cs="Times New Roman"/>
          <w:sz w:val="24"/>
          <w:szCs w:val="24"/>
          <w:lang w:eastAsia="zh-CN"/>
        </w:rPr>
        <w:t xml:space="preserve">- Atvirasis būdas, kai renkama  viešų akcijų ir kitokių renginių metu </w:t>
      </w:r>
    </w:p>
    <w:p w14:paraId="4D370233" w14:textId="77777777" w:rsidR="00081018" w:rsidRPr="00081018" w:rsidRDefault="00081018" w:rsidP="009D0A7B">
      <w:pPr>
        <w:suppressAutoHyphens/>
        <w:spacing w:after="0" w:line="240" w:lineRule="auto"/>
        <w:rPr>
          <w:rFonts w:ascii="Times New Roman" w:eastAsia="Times New Roman" w:hAnsi="Times New Roman" w:cs="Times New Roman"/>
          <w:sz w:val="24"/>
          <w:szCs w:val="24"/>
          <w:lang w:eastAsia="zh-CN"/>
        </w:rPr>
      </w:pPr>
    </w:p>
    <w:p w14:paraId="525C2AE1" w14:textId="77777777" w:rsidR="00081018" w:rsidRPr="00081018" w:rsidRDefault="00081018" w:rsidP="00081018">
      <w:pPr>
        <w:suppressAutoHyphens/>
        <w:spacing w:after="0" w:line="240" w:lineRule="auto"/>
        <w:ind w:firstLine="720"/>
        <w:rPr>
          <w:rFonts w:ascii="Times New Roman" w:eastAsia="Times New Roman" w:hAnsi="Times New Roman" w:cs="Times New Roman"/>
          <w:sz w:val="24"/>
          <w:szCs w:val="24"/>
          <w:lang w:eastAsia="zh-CN"/>
        </w:rPr>
      </w:pPr>
      <w:r w:rsidRPr="00081018">
        <w:rPr>
          <w:rFonts w:ascii="Times New Roman" w:eastAsia="Times New Roman" w:hAnsi="Times New Roman" w:cs="Times New Roman"/>
          <w:sz w:val="24"/>
          <w:szCs w:val="24"/>
          <w:lang w:eastAsia="zh-CN"/>
        </w:rPr>
        <w:t>Anoniminė parama surinkta per laikotarpį ________________________________________</w:t>
      </w:r>
    </w:p>
    <w:p w14:paraId="34E5D71A" w14:textId="77777777" w:rsidR="00081018" w:rsidRPr="00081018" w:rsidRDefault="00081018" w:rsidP="00081018">
      <w:pPr>
        <w:suppressAutoHyphens/>
        <w:spacing w:after="0" w:line="240" w:lineRule="auto"/>
        <w:ind w:firstLine="720"/>
        <w:rPr>
          <w:rFonts w:ascii="Times New Roman" w:eastAsia="Times New Roman" w:hAnsi="Times New Roman" w:cs="Times New Roman"/>
          <w:sz w:val="20"/>
          <w:szCs w:val="20"/>
          <w:lang w:eastAsia="zh-CN"/>
        </w:rPr>
      </w:pPr>
      <w:r w:rsidRPr="00081018">
        <w:rPr>
          <w:rFonts w:ascii="Times New Roman" w:eastAsia="Times New Roman" w:hAnsi="Times New Roman" w:cs="Times New Roman"/>
          <w:sz w:val="24"/>
          <w:szCs w:val="24"/>
          <w:lang w:eastAsia="zh-CN"/>
        </w:rPr>
        <w:tab/>
      </w:r>
      <w:r w:rsidRPr="00081018">
        <w:rPr>
          <w:rFonts w:ascii="Times New Roman" w:eastAsia="Times New Roman" w:hAnsi="Times New Roman" w:cs="Times New Roman"/>
          <w:sz w:val="24"/>
          <w:szCs w:val="24"/>
          <w:lang w:eastAsia="zh-CN"/>
        </w:rPr>
        <w:tab/>
      </w:r>
      <w:r w:rsidRPr="00081018">
        <w:rPr>
          <w:rFonts w:ascii="Times New Roman" w:eastAsia="Times New Roman" w:hAnsi="Times New Roman" w:cs="Times New Roman"/>
          <w:sz w:val="24"/>
          <w:szCs w:val="24"/>
          <w:lang w:eastAsia="zh-CN"/>
        </w:rPr>
        <w:tab/>
      </w:r>
      <w:r w:rsidRPr="00081018">
        <w:rPr>
          <w:rFonts w:ascii="Times New Roman" w:eastAsia="Times New Roman" w:hAnsi="Times New Roman" w:cs="Times New Roman"/>
          <w:sz w:val="24"/>
          <w:szCs w:val="24"/>
          <w:lang w:eastAsia="zh-CN"/>
        </w:rPr>
        <w:tab/>
      </w:r>
      <w:r w:rsidRPr="00081018">
        <w:rPr>
          <w:rFonts w:ascii="Times New Roman" w:eastAsia="Times New Roman" w:hAnsi="Times New Roman" w:cs="Times New Roman"/>
          <w:sz w:val="20"/>
          <w:szCs w:val="20"/>
          <w:lang w:eastAsia="zh-CN"/>
        </w:rPr>
        <w:t>(nurodoma, kai buvo rinkta uždaruoju būdu)</w:t>
      </w:r>
    </w:p>
    <w:p w14:paraId="7079C05B" w14:textId="77777777" w:rsidR="00081018" w:rsidRPr="00081018" w:rsidRDefault="00081018" w:rsidP="00081018">
      <w:pPr>
        <w:suppressAutoHyphens/>
        <w:spacing w:after="0" w:line="240" w:lineRule="auto"/>
        <w:ind w:firstLine="720"/>
        <w:rPr>
          <w:rFonts w:ascii="Times New Roman" w:eastAsia="Times New Roman" w:hAnsi="Times New Roman" w:cs="Times New Roman"/>
          <w:sz w:val="24"/>
          <w:szCs w:val="24"/>
          <w:lang w:eastAsia="zh-CN"/>
        </w:rPr>
      </w:pPr>
      <w:r w:rsidRPr="00081018">
        <w:rPr>
          <w:rFonts w:ascii="Times New Roman" w:eastAsia="Times New Roman" w:hAnsi="Times New Roman" w:cs="Times New Roman"/>
          <w:sz w:val="24"/>
          <w:szCs w:val="24"/>
          <w:lang w:eastAsia="zh-CN"/>
        </w:rPr>
        <w:t xml:space="preserve">Anoniminė parama surinkta renginio/akcijos metu _________________________________ </w:t>
      </w:r>
    </w:p>
    <w:p w14:paraId="09D560F1" w14:textId="77777777" w:rsidR="00081018" w:rsidRPr="00081018" w:rsidRDefault="00081018" w:rsidP="00081018">
      <w:pPr>
        <w:suppressAutoHyphens/>
        <w:spacing w:after="0" w:line="240" w:lineRule="auto"/>
        <w:ind w:firstLine="720"/>
        <w:rPr>
          <w:rFonts w:ascii="Times New Roman" w:eastAsia="Times New Roman" w:hAnsi="Times New Roman" w:cs="Times New Roman"/>
          <w:sz w:val="24"/>
          <w:szCs w:val="24"/>
          <w:lang w:eastAsia="zh-CN"/>
        </w:rPr>
      </w:pPr>
      <w:r w:rsidRPr="00081018">
        <w:rPr>
          <w:rFonts w:ascii="Times New Roman" w:eastAsia="Times New Roman" w:hAnsi="Times New Roman" w:cs="Times New Roman"/>
          <w:sz w:val="20"/>
          <w:szCs w:val="20"/>
          <w:lang w:eastAsia="zh-CN"/>
        </w:rPr>
        <w:tab/>
      </w:r>
      <w:r w:rsidRPr="00081018">
        <w:rPr>
          <w:rFonts w:ascii="Times New Roman" w:eastAsia="Times New Roman" w:hAnsi="Times New Roman" w:cs="Times New Roman"/>
          <w:sz w:val="20"/>
          <w:szCs w:val="20"/>
          <w:lang w:eastAsia="zh-CN"/>
        </w:rPr>
        <w:tab/>
      </w:r>
      <w:r w:rsidRPr="00081018">
        <w:rPr>
          <w:rFonts w:ascii="Times New Roman" w:eastAsia="Times New Roman" w:hAnsi="Times New Roman" w:cs="Times New Roman"/>
          <w:sz w:val="20"/>
          <w:szCs w:val="20"/>
          <w:lang w:eastAsia="zh-CN"/>
        </w:rPr>
        <w:tab/>
      </w:r>
      <w:r w:rsidRPr="00081018">
        <w:rPr>
          <w:rFonts w:ascii="Times New Roman" w:eastAsia="Times New Roman" w:hAnsi="Times New Roman" w:cs="Times New Roman"/>
          <w:sz w:val="20"/>
          <w:szCs w:val="20"/>
          <w:lang w:eastAsia="zh-CN"/>
        </w:rPr>
        <w:tab/>
      </w:r>
    </w:p>
    <w:p w14:paraId="59F4B705" w14:textId="77777777" w:rsidR="00081018" w:rsidRPr="00081018" w:rsidRDefault="00081018" w:rsidP="00081018">
      <w:pPr>
        <w:suppressAutoHyphens/>
        <w:spacing w:after="0" w:line="240" w:lineRule="auto"/>
        <w:ind w:firstLine="720"/>
        <w:rPr>
          <w:rFonts w:ascii="Times New Roman" w:eastAsia="Times New Roman" w:hAnsi="Times New Roman" w:cs="Times New Roman"/>
          <w:sz w:val="24"/>
          <w:szCs w:val="24"/>
          <w:lang w:eastAsia="zh-CN"/>
        </w:rPr>
      </w:pPr>
      <w:r w:rsidRPr="00081018">
        <w:rPr>
          <w:rFonts w:ascii="Times New Roman" w:eastAsia="Times New Roman" w:hAnsi="Times New Roman" w:cs="Times New Roman"/>
          <w:sz w:val="24"/>
          <w:szCs w:val="24"/>
          <w:lang w:eastAsia="zh-CN"/>
        </w:rPr>
        <w:t>__________________________________________________________________________</w:t>
      </w:r>
    </w:p>
    <w:p w14:paraId="0CF94D78" w14:textId="4919530E" w:rsidR="00081018" w:rsidRPr="00B57DFC" w:rsidRDefault="00081018" w:rsidP="009D0A7B">
      <w:pPr>
        <w:suppressAutoHyphens/>
        <w:spacing w:after="0" w:line="240" w:lineRule="auto"/>
        <w:ind w:firstLine="720"/>
        <w:rPr>
          <w:rFonts w:ascii="Times New Roman" w:eastAsia="Times New Roman" w:hAnsi="Times New Roman" w:cs="Times New Roman"/>
          <w:sz w:val="24"/>
          <w:szCs w:val="24"/>
          <w:lang w:eastAsia="zh-CN"/>
        </w:rPr>
      </w:pPr>
      <w:r w:rsidRPr="00081018">
        <w:rPr>
          <w:rFonts w:ascii="Times New Roman" w:eastAsia="Times New Roman" w:hAnsi="Times New Roman" w:cs="Times New Roman"/>
          <w:sz w:val="20"/>
          <w:szCs w:val="20"/>
          <w:lang w:eastAsia="zh-CN"/>
        </w:rPr>
        <w:tab/>
      </w:r>
      <w:r w:rsidRPr="00081018">
        <w:rPr>
          <w:rFonts w:ascii="Times New Roman" w:eastAsia="Times New Roman" w:hAnsi="Times New Roman" w:cs="Times New Roman"/>
          <w:sz w:val="20"/>
          <w:szCs w:val="20"/>
          <w:lang w:eastAsia="zh-CN"/>
        </w:rPr>
        <w:tab/>
        <w:t>(nurodoma renginio, akcijos data, tikslas kai buvo rinkta atviruoju būdu)</w:t>
      </w:r>
    </w:p>
    <w:p w14:paraId="4D5D1AB7" w14:textId="3C47A8F8" w:rsidR="00E71BB2" w:rsidRPr="00B57DFC" w:rsidRDefault="00EE1FCE" w:rsidP="00E71BB2">
      <w:pPr>
        <w:spacing w:after="0"/>
        <w:rPr>
          <w:rFonts w:ascii="Times New Roman" w:eastAsia="Calibri" w:hAnsi="Times New Roman" w:cs="Times New Roman"/>
          <w:kern w:val="2"/>
          <w:sz w:val="24"/>
          <w:szCs w:val="24"/>
          <w14:ligatures w14:val="standardContextual"/>
        </w:rPr>
      </w:pPr>
      <w:r w:rsidRPr="00EE1FCE">
        <w:rPr>
          <w:rFonts w:ascii="Times New Roman" w:eastAsia="Calibri" w:hAnsi="Times New Roman" w:cs="Times New Roman"/>
          <w:kern w:val="2"/>
          <w:sz w:val="24"/>
          <w:szCs w:val="24"/>
          <w14:ligatures w14:val="standardContextual"/>
        </w:rPr>
        <w:t>įvertino, priėmė, apskaitė ir paskirstė paramą</w:t>
      </w:r>
      <w:r w:rsidR="00E71BB2" w:rsidRPr="00B57DFC">
        <w:rPr>
          <w:rFonts w:ascii="Times New Roman" w:eastAsia="Calibri" w:hAnsi="Times New Roman" w:cs="Times New Roman"/>
          <w:kern w:val="2"/>
          <w:sz w:val="24"/>
          <w:szCs w:val="24"/>
          <w14:ligatures w14:val="standardContextual"/>
        </w:rPr>
        <w:t>:</w:t>
      </w:r>
    </w:p>
    <w:tbl>
      <w:tblPr>
        <w:tblStyle w:val="Lentelstinklelis1"/>
        <w:tblW w:w="0" w:type="auto"/>
        <w:tblLook w:val="04A0" w:firstRow="1" w:lastRow="0" w:firstColumn="1" w:lastColumn="0" w:noHBand="0" w:noVBand="1"/>
      </w:tblPr>
      <w:tblGrid>
        <w:gridCol w:w="988"/>
        <w:gridCol w:w="4110"/>
        <w:gridCol w:w="1276"/>
        <w:gridCol w:w="1134"/>
        <w:gridCol w:w="1134"/>
        <w:gridCol w:w="986"/>
      </w:tblGrid>
      <w:tr w:rsidR="00E71BB2" w:rsidRPr="00B57DFC" w14:paraId="70C0D09E" w14:textId="77777777" w:rsidTr="001205D3">
        <w:tc>
          <w:tcPr>
            <w:tcW w:w="988" w:type="dxa"/>
          </w:tcPr>
          <w:p w14:paraId="07D6ACDC" w14:textId="77777777" w:rsidR="00E71BB2" w:rsidRPr="00B57DFC" w:rsidRDefault="00E71BB2"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Eil. Nr.</w:t>
            </w:r>
          </w:p>
        </w:tc>
        <w:tc>
          <w:tcPr>
            <w:tcW w:w="4110" w:type="dxa"/>
          </w:tcPr>
          <w:p w14:paraId="51B2273F" w14:textId="77777777" w:rsidR="00E71BB2" w:rsidRPr="00B57DFC" w:rsidRDefault="00E71BB2"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Pavadinimas</w:t>
            </w:r>
          </w:p>
        </w:tc>
        <w:tc>
          <w:tcPr>
            <w:tcW w:w="1276" w:type="dxa"/>
          </w:tcPr>
          <w:p w14:paraId="3A9885FC" w14:textId="77777777" w:rsidR="00E71BB2" w:rsidRPr="00B57DFC" w:rsidRDefault="00E71BB2"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Mato vnt.</w:t>
            </w:r>
          </w:p>
        </w:tc>
        <w:tc>
          <w:tcPr>
            <w:tcW w:w="1134" w:type="dxa"/>
          </w:tcPr>
          <w:p w14:paraId="0858F62F" w14:textId="77777777" w:rsidR="00E71BB2" w:rsidRPr="00B57DFC" w:rsidRDefault="00E71BB2"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Kiekis</w:t>
            </w:r>
          </w:p>
        </w:tc>
        <w:tc>
          <w:tcPr>
            <w:tcW w:w="1134" w:type="dxa"/>
          </w:tcPr>
          <w:p w14:paraId="57E91030" w14:textId="77777777" w:rsidR="00E71BB2" w:rsidRPr="00B57DFC" w:rsidRDefault="00E71BB2"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Kaina</w:t>
            </w:r>
          </w:p>
        </w:tc>
        <w:tc>
          <w:tcPr>
            <w:tcW w:w="986" w:type="dxa"/>
          </w:tcPr>
          <w:p w14:paraId="231ED43C" w14:textId="77777777" w:rsidR="00E71BB2" w:rsidRPr="00B57DFC" w:rsidRDefault="00E71BB2" w:rsidP="001205D3">
            <w:pPr>
              <w:rPr>
                <w:rFonts w:ascii="Times New Roman" w:eastAsia="Calibri" w:hAnsi="Times New Roman" w:cs="Times New Roman"/>
                <w:sz w:val="24"/>
                <w:szCs w:val="24"/>
                <w:lang w:val="lt-LT"/>
              </w:rPr>
            </w:pPr>
            <w:r w:rsidRPr="00B57DFC">
              <w:rPr>
                <w:rFonts w:ascii="Times New Roman" w:eastAsia="Calibri" w:hAnsi="Times New Roman" w:cs="Times New Roman"/>
                <w:sz w:val="24"/>
                <w:szCs w:val="24"/>
                <w:lang w:val="lt-LT"/>
              </w:rPr>
              <w:t>Suma</w:t>
            </w:r>
          </w:p>
        </w:tc>
      </w:tr>
      <w:tr w:rsidR="00E71BB2" w:rsidRPr="00B57DFC" w14:paraId="2D51603B" w14:textId="77777777" w:rsidTr="001205D3">
        <w:tc>
          <w:tcPr>
            <w:tcW w:w="988" w:type="dxa"/>
          </w:tcPr>
          <w:p w14:paraId="301040E6" w14:textId="77777777" w:rsidR="00E71BB2" w:rsidRPr="00B57DFC" w:rsidRDefault="00E71BB2" w:rsidP="001205D3">
            <w:pPr>
              <w:rPr>
                <w:rFonts w:ascii="Times New Roman" w:eastAsia="Calibri" w:hAnsi="Times New Roman" w:cs="Times New Roman"/>
                <w:sz w:val="24"/>
                <w:szCs w:val="24"/>
              </w:rPr>
            </w:pPr>
          </w:p>
        </w:tc>
        <w:tc>
          <w:tcPr>
            <w:tcW w:w="4110" w:type="dxa"/>
          </w:tcPr>
          <w:p w14:paraId="7A968900" w14:textId="77777777" w:rsidR="00E71BB2" w:rsidRPr="00B57DFC" w:rsidRDefault="00E71BB2" w:rsidP="001205D3">
            <w:pPr>
              <w:rPr>
                <w:rFonts w:ascii="Times New Roman" w:eastAsia="Calibri" w:hAnsi="Times New Roman" w:cs="Times New Roman"/>
                <w:sz w:val="24"/>
                <w:szCs w:val="24"/>
              </w:rPr>
            </w:pPr>
          </w:p>
        </w:tc>
        <w:tc>
          <w:tcPr>
            <w:tcW w:w="1276" w:type="dxa"/>
          </w:tcPr>
          <w:p w14:paraId="7C12AFD8" w14:textId="77777777" w:rsidR="00E71BB2" w:rsidRPr="00B57DFC" w:rsidRDefault="00E71BB2" w:rsidP="001205D3">
            <w:pPr>
              <w:rPr>
                <w:rFonts w:ascii="Times New Roman" w:eastAsia="Calibri" w:hAnsi="Times New Roman" w:cs="Times New Roman"/>
                <w:sz w:val="24"/>
                <w:szCs w:val="24"/>
              </w:rPr>
            </w:pPr>
          </w:p>
        </w:tc>
        <w:tc>
          <w:tcPr>
            <w:tcW w:w="1134" w:type="dxa"/>
          </w:tcPr>
          <w:p w14:paraId="73F0F291" w14:textId="77777777" w:rsidR="00E71BB2" w:rsidRPr="00B57DFC" w:rsidRDefault="00E71BB2" w:rsidP="001205D3">
            <w:pPr>
              <w:rPr>
                <w:rFonts w:ascii="Times New Roman" w:eastAsia="Calibri" w:hAnsi="Times New Roman" w:cs="Times New Roman"/>
                <w:sz w:val="24"/>
                <w:szCs w:val="24"/>
              </w:rPr>
            </w:pPr>
          </w:p>
        </w:tc>
        <w:tc>
          <w:tcPr>
            <w:tcW w:w="1134" w:type="dxa"/>
          </w:tcPr>
          <w:p w14:paraId="7D96A3AD" w14:textId="77777777" w:rsidR="00E71BB2" w:rsidRPr="00B57DFC" w:rsidRDefault="00E71BB2" w:rsidP="001205D3">
            <w:pPr>
              <w:rPr>
                <w:rFonts w:ascii="Times New Roman" w:eastAsia="Calibri" w:hAnsi="Times New Roman" w:cs="Times New Roman"/>
                <w:sz w:val="24"/>
                <w:szCs w:val="24"/>
              </w:rPr>
            </w:pPr>
          </w:p>
        </w:tc>
        <w:tc>
          <w:tcPr>
            <w:tcW w:w="986" w:type="dxa"/>
          </w:tcPr>
          <w:p w14:paraId="17121F8F" w14:textId="77777777" w:rsidR="00E71BB2" w:rsidRPr="00B57DFC" w:rsidRDefault="00E71BB2" w:rsidP="001205D3">
            <w:pPr>
              <w:rPr>
                <w:rFonts w:ascii="Times New Roman" w:eastAsia="Calibri" w:hAnsi="Times New Roman" w:cs="Times New Roman"/>
                <w:sz w:val="24"/>
                <w:szCs w:val="24"/>
              </w:rPr>
            </w:pPr>
          </w:p>
        </w:tc>
      </w:tr>
      <w:tr w:rsidR="00E71BB2" w:rsidRPr="00B57DFC" w14:paraId="5DF3A38B" w14:textId="77777777" w:rsidTr="001205D3">
        <w:tc>
          <w:tcPr>
            <w:tcW w:w="988" w:type="dxa"/>
          </w:tcPr>
          <w:p w14:paraId="25E58283" w14:textId="77777777" w:rsidR="00E71BB2" w:rsidRPr="00B57DFC" w:rsidRDefault="00E71BB2" w:rsidP="001205D3">
            <w:pPr>
              <w:rPr>
                <w:rFonts w:ascii="Times New Roman" w:eastAsia="Calibri" w:hAnsi="Times New Roman" w:cs="Times New Roman"/>
                <w:sz w:val="24"/>
                <w:szCs w:val="24"/>
              </w:rPr>
            </w:pPr>
          </w:p>
        </w:tc>
        <w:tc>
          <w:tcPr>
            <w:tcW w:w="4110" w:type="dxa"/>
          </w:tcPr>
          <w:p w14:paraId="70CCB593" w14:textId="77777777" w:rsidR="00E71BB2" w:rsidRPr="00B57DFC" w:rsidRDefault="00E71BB2" w:rsidP="001205D3">
            <w:pPr>
              <w:rPr>
                <w:rFonts w:ascii="Times New Roman" w:eastAsia="Calibri" w:hAnsi="Times New Roman" w:cs="Times New Roman"/>
                <w:sz w:val="24"/>
                <w:szCs w:val="24"/>
              </w:rPr>
            </w:pPr>
          </w:p>
        </w:tc>
        <w:tc>
          <w:tcPr>
            <w:tcW w:w="1276" w:type="dxa"/>
          </w:tcPr>
          <w:p w14:paraId="785ECE5F" w14:textId="77777777" w:rsidR="00E71BB2" w:rsidRPr="00B57DFC" w:rsidRDefault="00E71BB2" w:rsidP="001205D3">
            <w:pPr>
              <w:rPr>
                <w:rFonts w:ascii="Times New Roman" w:eastAsia="Calibri" w:hAnsi="Times New Roman" w:cs="Times New Roman"/>
                <w:sz w:val="24"/>
                <w:szCs w:val="24"/>
              </w:rPr>
            </w:pPr>
          </w:p>
        </w:tc>
        <w:tc>
          <w:tcPr>
            <w:tcW w:w="1134" w:type="dxa"/>
          </w:tcPr>
          <w:p w14:paraId="68200A05" w14:textId="77777777" w:rsidR="00E71BB2" w:rsidRPr="00B57DFC" w:rsidRDefault="00E71BB2" w:rsidP="001205D3">
            <w:pPr>
              <w:rPr>
                <w:rFonts w:ascii="Times New Roman" w:eastAsia="Calibri" w:hAnsi="Times New Roman" w:cs="Times New Roman"/>
                <w:sz w:val="24"/>
                <w:szCs w:val="24"/>
              </w:rPr>
            </w:pPr>
          </w:p>
        </w:tc>
        <w:tc>
          <w:tcPr>
            <w:tcW w:w="1134" w:type="dxa"/>
          </w:tcPr>
          <w:p w14:paraId="302D573B" w14:textId="77777777" w:rsidR="00E71BB2" w:rsidRPr="00B57DFC" w:rsidRDefault="00E71BB2" w:rsidP="001205D3">
            <w:pPr>
              <w:rPr>
                <w:rFonts w:ascii="Times New Roman" w:eastAsia="Calibri" w:hAnsi="Times New Roman" w:cs="Times New Roman"/>
                <w:sz w:val="24"/>
                <w:szCs w:val="24"/>
              </w:rPr>
            </w:pPr>
          </w:p>
        </w:tc>
        <w:tc>
          <w:tcPr>
            <w:tcW w:w="986" w:type="dxa"/>
          </w:tcPr>
          <w:p w14:paraId="56783E1C" w14:textId="77777777" w:rsidR="00E71BB2" w:rsidRPr="00B57DFC" w:rsidRDefault="00E71BB2" w:rsidP="001205D3">
            <w:pPr>
              <w:rPr>
                <w:rFonts w:ascii="Times New Roman" w:eastAsia="Calibri" w:hAnsi="Times New Roman" w:cs="Times New Roman"/>
                <w:sz w:val="24"/>
                <w:szCs w:val="24"/>
              </w:rPr>
            </w:pPr>
          </w:p>
        </w:tc>
      </w:tr>
      <w:tr w:rsidR="00E71BB2" w:rsidRPr="00B57DFC" w14:paraId="40176E6B" w14:textId="77777777" w:rsidTr="001205D3">
        <w:tc>
          <w:tcPr>
            <w:tcW w:w="988" w:type="dxa"/>
          </w:tcPr>
          <w:p w14:paraId="66D5F07F" w14:textId="77777777" w:rsidR="00E71BB2" w:rsidRPr="00B57DFC" w:rsidRDefault="00E71BB2" w:rsidP="001205D3">
            <w:pPr>
              <w:rPr>
                <w:rFonts w:ascii="Times New Roman" w:eastAsia="Calibri" w:hAnsi="Times New Roman" w:cs="Times New Roman"/>
                <w:sz w:val="24"/>
                <w:szCs w:val="24"/>
              </w:rPr>
            </w:pPr>
          </w:p>
        </w:tc>
        <w:tc>
          <w:tcPr>
            <w:tcW w:w="4110" w:type="dxa"/>
          </w:tcPr>
          <w:p w14:paraId="387832A5" w14:textId="77777777" w:rsidR="00E71BB2" w:rsidRPr="00B57DFC" w:rsidRDefault="00E71BB2" w:rsidP="001205D3">
            <w:pPr>
              <w:rPr>
                <w:rFonts w:ascii="Times New Roman" w:eastAsia="Calibri" w:hAnsi="Times New Roman" w:cs="Times New Roman"/>
                <w:sz w:val="24"/>
                <w:szCs w:val="24"/>
              </w:rPr>
            </w:pPr>
          </w:p>
        </w:tc>
        <w:tc>
          <w:tcPr>
            <w:tcW w:w="1276" w:type="dxa"/>
          </w:tcPr>
          <w:p w14:paraId="763BBD1A" w14:textId="77777777" w:rsidR="00E71BB2" w:rsidRPr="00B57DFC" w:rsidRDefault="00E71BB2" w:rsidP="001205D3">
            <w:pPr>
              <w:rPr>
                <w:rFonts w:ascii="Times New Roman" w:eastAsia="Calibri" w:hAnsi="Times New Roman" w:cs="Times New Roman"/>
                <w:sz w:val="24"/>
                <w:szCs w:val="24"/>
              </w:rPr>
            </w:pPr>
          </w:p>
        </w:tc>
        <w:tc>
          <w:tcPr>
            <w:tcW w:w="1134" w:type="dxa"/>
          </w:tcPr>
          <w:p w14:paraId="6CD2947D" w14:textId="77777777" w:rsidR="00E71BB2" w:rsidRPr="00B57DFC" w:rsidRDefault="00E71BB2" w:rsidP="001205D3">
            <w:pPr>
              <w:rPr>
                <w:rFonts w:ascii="Times New Roman" w:eastAsia="Calibri" w:hAnsi="Times New Roman" w:cs="Times New Roman"/>
                <w:sz w:val="24"/>
                <w:szCs w:val="24"/>
              </w:rPr>
            </w:pPr>
          </w:p>
        </w:tc>
        <w:tc>
          <w:tcPr>
            <w:tcW w:w="1134" w:type="dxa"/>
          </w:tcPr>
          <w:p w14:paraId="65977DF6" w14:textId="77777777" w:rsidR="00E71BB2" w:rsidRPr="00B57DFC" w:rsidRDefault="00E71BB2" w:rsidP="001205D3">
            <w:pPr>
              <w:rPr>
                <w:rFonts w:ascii="Times New Roman" w:eastAsia="Calibri" w:hAnsi="Times New Roman" w:cs="Times New Roman"/>
                <w:sz w:val="24"/>
                <w:szCs w:val="24"/>
              </w:rPr>
            </w:pPr>
          </w:p>
        </w:tc>
        <w:tc>
          <w:tcPr>
            <w:tcW w:w="986" w:type="dxa"/>
          </w:tcPr>
          <w:p w14:paraId="7FC83EA0" w14:textId="77777777" w:rsidR="00E71BB2" w:rsidRPr="00B57DFC" w:rsidRDefault="00E71BB2" w:rsidP="001205D3">
            <w:pPr>
              <w:rPr>
                <w:rFonts w:ascii="Times New Roman" w:eastAsia="Calibri" w:hAnsi="Times New Roman" w:cs="Times New Roman"/>
                <w:sz w:val="24"/>
                <w:szCs w:val="24"/>
              </w:rPr>
            </w:pPr>
          </w:p>
        </w:tc>
      </w:tr>
      <w:tr w:rsidR="00E71BB2" w:rsidRPr="00B57DFC" w14:paraId="62E15B6C" w14:textId="77777777" w:rsidTr="001205D3">
        <w:tc>
          <w:tcPr>
            <w:tcW w:w="8642" w:type="dxa"/>
            <w:gridSpan w:val="5"/>
          </w:tcPr>
          <w:p w14:paraId="561F9F57" w14:textId="77777777" w:rsidR="00E71BB2" w:rsidRPr="00B57DFC" w:rsidRDefault="00E71BB2" w:rsidP="001205D3">
            <w:pPr>
              <w:jc w:val="right"/>
              <w:rPr>
                <w:rFonts w:ascii="Times New Roman" w:eastAsia="Calibri" w:hAnsi="Times New Roman" w:cs="Times New Roman"/>
                <w:sz w:val="24"/>
                <w:szCs w:val="24"/>
              </w:rPr>
            </w:pPr>
            <w:r w:rsidRPr="00B57DFC">
              <w:rPr>
                <w:rFonts w:ascii="Times New Roman" w:eastAsia="Calibri" w:hAnsi="Times New Roman" w:cs="Times New Roman"/>
                <w:sz w:val="24"/>
                <w:szCs w:val="24"/>
              </w:rPr>
              <w:t>Viso</w:t>
            </w:r>
          </w:p>
        </w:tc>
        <w:tc>
          <w:tcPr>
            <w:tcW w:w="986" w:type="dxa"/>
          </w:tcPr>
          <w:p w14:paraId="1630A2C7" w14:textId="77777777" w:rsidR="00E71BB2" w:rsidRPr="00B57DFC" w:rsidRDefault="00E71BB2" w:rsidP="001205D3">
            <w:pPr>
              <w:rPr>
                <w:rFonts w:ascii="Times New Roman" w:eastAsia="Calibri" w:hAnsi="Times New Roman" w:cs="Times New Roman"/>
                <w:sz w:val="24"/>
                <w:szCs w:val="24"/>
              </w:rPr>
            </w:pPr>
          </w:p>
        </w:tc>
      </w:tr>
    </w:tbl>
    <w:p w14:paraId="7A7D21BC" w14:textId="77777777" w:rsidR="00E71BB2" w:rsidRPr="00B57DFC" w:rsidRDefault="00E71BB2" w:rsidP="00E71BB2">
      <w:pPr>
        <w:rPr>
          <w:rFonts w:ascii="Times New Roman" w:eastAsia="Calibri" w:hAnsi="Times New Roman" w:cs="Times New Roman"/>
          <w:kern w:val="2"/>
          <w:sz w:val="24"/>
          <w:szCs w:val="24"/>
          <w14:ligatures w14:val="standardContextual"/>
        </w:rPr>
      </w:pPr>
      <w:r w:rsidRPr="00B57DFC">
        <w:rPr>
          <w:rFonts w:ascii="Times New Roman" w:eastAsia="Calibri" w:hAnsi="Times New Roman" w:cs="Times New Roman"/>
          <w:kern w:val="2"/>
          <w:sz w:val="24"/>
          <w:szCs w:val="24"/>
          <w14:ligatures w14:val="standardContextual"/>
        </w:rPr>
        <w:t>Bendra suma (skaitmenimis ir žodžiais):_______________________________________________</w:t>
      </w:r>
    </w:p>
    <w:p w14:paraId="2D8431E5" w14:textId="28892D56" w:rsidR="00E71BB2" w:rsidRPr="00B57DFC" w:rsidRDefault="00575627" w:rsidP="00E71BB2">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Parama skiriama</w:t>
      </w:r>
      <w:r w:rsidR="00E71BB2" w:rsidRPr="00B57DFC">
        <w:rPr>
          <w:rFonts w:ascii="Times New Roman" w:eastAsia="Calibri" w:hAnsi="Times New Roman" w:cs="Times New Roman"/>
          <w:kern w:val="2"/>
          <w:sz w:val="24"/>
          <w:szCs w:val="24"/>
          <w14:ligatures w14:val="standardContextual"/>
        </w:rPr>
        <w:t>:______________________________________________________</w:t>
      </w:r>
    </w:p>
    <w:p w14:paraId="0B2C6B7A" w14:textId="1A27192A" w:rsidR="00B57DFC" w:rsidRPr="00B57DFC" w:rsidRDefault="008215DD" w:rsidP="009D0A7B">
      <w:pPr>
        <w:jc w:val="both"/>
        <w:rPr>
          <w:rFonts w:ascii="Times New Roman" w:eastAsia="Calibri" w:hAnsi="Times New Roman" w:cs="Times New Roman"/>
          <w:b/>
          <w:bCs/>
          <w:kern w:val="2"/>
          <w:sz w:val="24"/>
          <w:szCs w:val="24"/>
          <w14:ligatures w14:val="standardContextual"/>
        </w:rPr>
      </w:pPr>
      <w:r w:rsidRPr="008215DD">
        <w:rPr>
          <w:rFonts w:ascii="Times New Roman" w:eastAsia="Calibri" w:hAnsi="Times New Roman" w:cs="Times New Roman"/>
          <w:kern w:val="2"/>
          <w:sz w:val="24"/>
          <w:szCs w:val="24"/>
          <w14:ligatures w14:val="standardContextual"/>
        </w:rPr>
        <w:t>Komisija, sudaryta 20</w:t>
      </w:r>
      <w:r w:rsidR="00FA7303">
        <w:rPr>
          <w:rFonts w:ascii="Times New Roman" w:eastAsia="Calibri" w:hAnsi="Times New Roman" w:cs="Times New Roman"/>
          <w:kern w:val="2"/>
          <w:sz w:val="24"/>
          <w:szCs w:val="24"/>
          <w14:ligatures w14:val="standardContextual"/>
        </w:rPr>
        <w:t>__</w:t>
      </w:r>
      <w:r w:rsidRPr="008215DD">
        <w:rPr>
          <w:rFonts w:ascii="Times New Roman" w:eastAsia="Calibri" w:hAnsi="Times New Roman" w:cs="Times New Roman"/>
          <w:kern w:val="2"/>
          <w:sz w:val="24"/>
          <w:szCs w:val="24"/>
          <w14:ligatures w14:val="standardContextual"/>
        </w:rPr>
        <w:t xml:space="preserve"> m. ________ d. direktoriaus įsakymu Nr. ___  įvertino</w:t>
      </w:r>
      <w:r w:rsidRPr="00B57DFC">
        <w:rPr>
          <w:rFonts w:ascii="Times New Roman" w:eastAsia="Calibri" w:hAnsi="Times New Roman" w:cs="Times New Roman"/>
          <w:kern w:val="2"/>
          <w:sz w:val="24"/>
          <w:szCs w:val="24"/>
          <w14:ligatures w14:val="standardContextual"/>
        </w:rPr>
        <w:t xml:space="preserve">, </w:t>
      </w:r>
      <w:r w:rsidRPr="008215DD">
        <w:rPr>
          <w:rFonts w:ascii="Times New Roman" w:eastAsia="Calibri" w:hAnsi="Times New Roman" w:cs="Times New Roman"/>
          <w:kern w:val="2"/>
          <w:sz w:val="24"/>
          <w:szCs w:val="24"/>
          <w14:ligatures w14:val="standardContextual"/>
        </w:rPr>
        <w:t>priėmė</w:t>
      </w:r>
      <w:r w:rsidRPr="00B57DFC">
        <w:rPr>
          <w:rFonts w:ascii="Times New Roman" w:eastAsia="Calibri" w:hAnsi="Times New Roman" w:cs="Times New Roman"/>
          <w:kern w:val="2"/>
          <w:sz w:val="24"/>
          <w:szCs w:val="24"/>
          <w14:ligatures w14:val="standardContextual"/>
        </w:rPr>
        <w:t>, apskaitė ir paskirstė</w:t>
      </w:r>
      <w:r w:rsidRPr="008215DD">
        <w:rPr>
          <w:rFonts w:ascii="Times New Roman" w:eastAsia="Calibri" w:hAnsi="Times New Roman" w:cs="Times New Roman"/>
          <w:kern w:val="2"/>
          <w:sz w:val="24"/>
          <w:szCs w:val="24"/>
          <w14:ligatures w14:val="standardContextual"/>
        </w:rPr>
        <w:t xml:space="preserve"> paramą</w:t>
      </w:r>
      <w:r w:rsidR="00B57DFC" w:rsidRPr="00B57DFC">
        <w:rPr>
          <w:rFonts w:ascii="Times New Roman" w:eastAsia="Calibri" w:hAnsi="Times New Roman" w:cs="Times New Roman"/>
          <w:kern w:val="2"/>
          <w:sz w:val="24"/>
          <w:szCs w:val="24"/>
          <w14:ligatures w14:val="standardContextual"/>
        </w:rPr>
        <w:t>:</w:t>
      </w:r>
      <w:r w:rsidRPr="008215DD">
        <w:rPr>
          <w:rFonts w:ascii="Times New Roman" w:eastAsia="Calibri" w:hAnsi="Times New Roman" w:cs="Times New Roman"/>
          <w:kern w:val="2"/>
          <w:sz w:val="24"/>
          <w:szCs w:val="24"/>
          <w14:ligatures w14:val="standardContextual"/>
        </w:rPr>
        <w:t xml:space="preserve"> </w:t>
      </w:r>
    </w:p>
    <w:p w14:paraId="3F852F8C" w14:textId="77777777" w:rsidR="00B57DFC" w:rsidRPr="009D0A7B" w:rsidRDefault="00B57DFC" w:rsidP="009D0A7B">
      <w:pPr>
        <w:jc w:val="both"/>
        <w:rPr>
          <w:rFonts w:ascii="Times New Roman" w:eastAsia="Calibri" w:hAnsi="Times New Roman" w:cs="Times New Roman"/>
          <w:b/>
          <w:bCs/>
          <w:kern w:val="2"/>
          <w:sz w:val="24"/>
          <w:szCs w:val="24"/>
          <w:highlight w:val="yellow"/>
          <w14:ligatures w14:val="standardContextual"/>
        </w:rPr>
      </w:pPr>
    </w:p>
    <w:p w14:paraId="0E578BB4" w14:textId="77777777" w:rsidR="00E71BB2" w:rsidRPr="00B67200" w:rsidRDefault="00E71BB2" w:rsidP="00E71BB2">
      <w:pPr>
        <w:suppressAutoHyphens/>
        <w:spacing w:after="0" w:line="240" w:lineRule="auto"/>
        <w:rPr>
          <w:rFonts w:ascii="Times New Roman" w:eastAsia="Times New Roman" w:hAnsi="Times New Roman" w:cs="Times New Roman"/>
          <w:sz w:val="24"/>
          <w:szCs w:val="24"/>
          <w:lang w:eastAsia="zh-CN"/>
        </w:rPr>
      </w:pPr>
      <w:r w:rsidRPr="00B67200">
        <w:rPr>
          <w:rFonts w:ascii="Times New Roman" w:eastAsia="Times New Roman" w:hAnsi="Times New Roman" w:cs="Times New Roman"/>
          <w:sz w:val="24"/>
          <w:szCs w:val="24"/>
          <w:lang w:eastAsia="zh-CN"/>
        </w:rPr>
        <w:t>Pirmininkas - _____________________________________________________</w:t>
      </w:r>
      <w:r>
        <w:rPr>
          <w:rFonts w:ascii="Times New Roman" w:eastAsia="Times New Roman" w:hAnsi="Times New Roman" w:cs="Times New Roman"/>
          <w:sz w:val="24"/>
          <w:szCs w:val="24"/>
          <w:lang w:eastAsia="zh-CN"/>
        </w:rPr>
        <w:t>_____</w:t>
      </w:r>
      <w:r w:rsidRPr="00B67200">
        <w:rPr>
          <w:rFonts w:ascii="Times New Roman" w:eastAsia="Times New Roman" w:hAnsi="Times New Roman" w:cs="Times New Roman"/>
          <w:sz w:val="24"/>
          <w:szCs w:val="24"/>
          <w:lang w:eastAsia="zh-CN"/>
        </w:rPr>
        <w:t>__________</w:t>
      </w:r>
    </w:p>
    <w:p w14:paraId="778E7D64" w14:textId="414D2F38" w:rsidR="00E71BB2" w:rsidRPr="00B67200" w:rsidRDefault="00E71BB2" w:rsidP="00E71BB2">
      <w:pPr>
        <w:suppressAutoHyphens/>
        <w:spacing w:after="0" w:line="240" w:lineRule="auto"/>
        <w:rPr>
          <w:rFonts w:ascii="Times New Roman" w:eastAsia="Times New Roman" w:hAnsi="Times New Roman" w:cs="Times New Roman"/>
          <w:sz w:val="20"/>
          <w:szCs w:val="20"/>
          <w:lang w:eastAsia="zh-CN"/>
        </w:rPr>
      </w:pP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306D69F4" w14:textId="77777777" w:rsidR="00E71BB2" w:rsidRPr="00B67200" w:rsidRDefault="00E71BB2" w:rsidP="00E71BB2">
      <w:pPr>
        <w:suppressAutoHyphens/>
        <w:spacing w:after="0" w:line="240" w:lineRule="auto"/>
        <w:rPr>
          <w:rFonts w:ascii="Times New Roman" w:eastAsia="Times New Roman" w:hAnsi="Times New Roman" w:cs="Times New Roman"/>
          <w:sz w:val="24"/>
          <w:szCs w:val="24"/>
          <w:lang w:eastAsia="zh-CN"/>
        </w:rPr>
      </w:pPr>
      <w:r w:rsidRPr="00B67200">
        <w:rPr>
          <w:rFonts w:ascii="Times New Roman" w:eastAsia="Times New Roman" w:hAnsi="Times New Roman" w:cs="Times New Roman"/>
          <w:sz w:val="24"/>
          <w:szCs w:val="24"/>
          <w:lang w:eastAsia="zh-CN"/>
        </w:rPr>
        <w:t>Nariai: ______________________________________________________________________</w:t>
      </w:r>
      <w:r>
        <w:rPr>
          <w:rFonts w:ascii="Times New Roman" w:eastAsia="Times New Roman" w:hAnsi="Times New Roman" w:cs="Times New Roman"/>
          <w:sz w:val="24"/>
          <w:szCs w:val="24"/>
          <w:lang w:eastAsia="zh-CN"/>
        </w:rPr>
        <w:t>____</w:t>
      </w:r>
    </w:p>
    <w:p w14:paraId="70867C98" w14:textId="77777777" w:rsidR="00E71BB2" w:rsidRPr="00B67200" w:rsidRDefault="00E71BB2" w:rsidP="00E71BB2">
      <w:pPr>
        <w:suppressAutoHyphens/>
        <w:spacing w:after="0" w:line="240" w:lineRule="auto"/>
        <w:rPr>
          <w:rFonts w:ascii="Times New Roman" w:eastAsia="Times New Roman" w:hAnsi="Times New Roman" w:cs="Times New Roman"/>
          <w:sz w:val="20"/>
          <w:szCs w:val="20"/>
          <w:lang w:eastAsia="zh-CN"/>
        </w:rPr>
      </w:pP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7266D3F1" w14:textId="77777777" w:rsidR="00E71BB2" w:rsidRPr="00B67200" w:rsidRDefault="00E71BB2" w:rsidP="00E71BB2">
      <w:pPr>
        <w:suppressAutoHyphens/>
        <w:spacing w:after="0" w:line="240" w:lineRule="auto"/>
        <w:rPr>
          <w:rFonts w:ascii="Times New Roman" w:eastAsia="Times New Roman" w:hAnsi="Times New Roman" w:cs="Times New Roman"/>
          <w:sz w:val="20"/>
          <w:szCs w:val="20"/>
          <w:lang w:eastAsia="zh-CN"/>
        </w:rPr>
      </w:pPr>
      <w:r w:rsidRPr="001D1B42">
        <w:rPr>
          <w:rFonts w:ascii="Times New Roman" w:eastAsia="Times New Roman" w:hAnsi="Times New Roman" w:cs="Times New Roman"/>
          <w:sz w:val="24"/>
          <w:szCs w:val="24"/>
          <w:lang w:eastAsia="zh-CN"/>
        </w:rPr>
        <w:t>________________________________________________________________________________</w:t>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6DDDC726" w14:textId="77777777" w:rsidR="00E71BB2" w:rsidRPr="00B67200" w:rsidRDefault="00E71BB2" w:rsidP="00E71BB2">
      <w:pPr>
        <w:suppressAutoHyphens/>
        <w:spacing w:after="0" w:line="240" w:lineRule="auto"/>
        <w:rPr>
          <w:rFonts w:ascii="Times New Roman" w:eastAsia="Times New Roman" w:hAnsi="Times New Roman" w:cs="Times New Roman"/>
          <w:sz w:val="20"/>
          <w:szCs w:val="20"/>
          <w:lang w:eastAsia="zh-CN"/>
        </w:rPr>
      </w:pPr>
      <w:r w:rsidRPr="001D1B42">
        <w:rPr>
          <w:rFonts w:ascii="Times New Roman" w:eastAsia="Times New Roman" w:hAnsi="Times New Roman" w:cs="Times New Roman"/>
          <w:sz w:val="24"/>
          <w:szCs w:val="24"/>
          <w:lang w:eastAsia="zh-CN"/>
        </w:rPr>
        <w:t>________________________________________________________________________________</w:t>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2D05A1DB" w14:textId="6B942683" w:rsidR="00E71BB2" w:rsidRPr="00B67200" w:rsidRDefault="00E71BB2" w:rsidP="00E71BB2">
      <w:pPr>
        <w:suppressAutoHyphens/>
        <w:spacing w:after="0" w:line="240" w:lineRule="auto"/>
        <w:rPr>
          <w:rFonts w:ascii="Times New Roman" w:eastAsia="Times New Roman" w:hAnsi="Times New Roman" w:cs="Times New Roman"/>
          <w:sz w:val="20"/>
          <w:szCs w:val="20"/>
          <w:lang w:eastAsia="zh-CN"/>
        </w:rPr>
      </w:pPr>
      <w:r w:rsidRPr="001D1B42">
        <w:rPr>
          <w:rFonts w:ascii="Times New Roman" w:eastAsia="Times New Roman" w:hAnsi="Times New Roman" w:cs="Times New Roman"/>
          <w:sz w:val="24"/>
          <w:szCs w:val="24"/>
          <w:lang w:eastAsia="zh-CN"/>
        </w:rPr>
        <w:t>________________________________________________________________________________</w:t>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p w14:paraId="37239520" w14:textId="2D96550B" w:rsidR="00E71BB2" w:rsidRPr="00B67200" w:rsidRDefault="00E71BB2" w:rsidP="009D0A7B">
      <w:pPr>
        <w:suppressAutoHyphens/>
        <w:spacing w:after="0" w:line="240" w:lineRule="auto"/>
        <w:rPr>
          <w:rFonts w:ascii="Times New Roman" w:eastAsia="Times New Roman" w:hAnsi="Times New Roman" w:cs="Times New Roman"/>
          <w:sz w:val="24"/>
          <w:szCs w:val="24"/>
          <w:lang w:eastAsia="zh-CN"/>
        </w:rPr>
      </w:pPr>
      <w:r w:rsidRPr="00B67200">
        <w:rPr>
          <w:rFonts w:ascii="Times New Roman" w:eastAsia="Times New Roman" w:hAnsi="Times New Roman" w:cs="Times New Roman"/>
          <w:b/>
          <w:sz w:val="24"/>
          <w:szCs w:val="24"/>
          <w:lang w:eastAsia="zh-CN"/>
        </w:rPr>
        <w:t xml:space="preserve">Vyriausiasis finansininkas - </w:t>
      </w:r>
      <w:r w:rsidRPr="00B67200">
        <w:rPr>
          <w:rFonts w:ascii="Times New Roman" w:eastAsia="Times New Roman" w:hAnsi="Times New Roman" w:cs="Times New Roman"/>
          <w:sz w:val="24"/>
          <w:szCs w:val="24"/>
          <w:lang w:eastAsia="zh-CN"/>
        </w:rPr>
        <w:t>________________________________________________________</w:t>
      </w:r>
      <w:r w:rsidRPr="00B67200">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sidRPr="00B67200">
        <w:rPr>
          <w:rFonts w:ascii="Times New Roman" w:eastAsia="Times New Roman" w:hAnsi="Times New Roman" w:cs="Times New Roman"/>
          <w:sz w:val="20"/>
          <w:szCs w:val="20"/>
          <w:lang w:eastAsia="zh-CN"/>
        </w:rPr>
        <w:t xml:space="preserve">(vardas, pavardė, parašas)  </w:t>
      </w:r>
    </w:p>
    <w:sectPr w:rsidR="00E71BB2" w:rsidRPr="00B67200" w:rsidSect="00EA26D4">
      <w:pgSz w:w="11900" w:h="16838"/>
      <w:pgMar w:top="1130" w:right="566" w:bottom="1440" w:left="1440" w:header="227" w:footer="0" w:gutter="0"/>
      <w:cols w:space="0" w:equalWidth="0">
        <w:col w:w="99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05DB" w14:textId="77777777" w:rsidR="00691424" w:rsidRDefault="00691424">
      <w:pPr>
        <w:spacing w:after="0" w:line="240" w:lineRule="auto"/>
      </w:pPr>
      <w:r>
        <w:separator/>
      </w:r>
    </w:p>
  </w:endnote>
  <w:endnote w:type="continuationSeparator" w:id="0">
    <w:p w14:paraId="363B3E86" w14:textId="77777777" w:rsidR="00691424" w:rsidRDefault="006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dobe Heiti Std R">
    <w:panose1 w:val="00000000000000000000"/>
    <w:charset w:val="80"/>
    <w:family w:val="swiss"/>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3E2E" w14:textId="2F3A23F3" w:rsidR="00631772" w:rsidRDefault="00631772">
    <w:pPr>
      <w:pStyle w:val="Porat"/>
      <w:jc w:val="center"/>
    </w:pPr>
  </w:p>
  <w:p w14:paraId="22AF564F" w14:textId="77777777" w:rsidR="00631772" w:rsidRPr="00335D86" w:rsidRDefault="00631772" w:rsidP="00335D86">
    <w:pPr>
      <w:tabs>
        <w:tab w:val="center" w:pos="4153"/>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1A13" w14:textId="77777777" w:rsidR="00691424" w:rsidRDefault="00691424">
      <w:pPr>
        <w:spacing w:after="0" w:line="240" w:lineRule="auto"/>
      </w:pPr>
      <w:r>
        <w:separator/>
      </w:r>
    </w:p>
  </w:footnote>
  <w:footnote w:type="continuationSeparator" w:id="0">
    <w:p w14:paraId="36657152" w14:textId="77777777" w:rsidR="00691424" w:rsidRDefault="0069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193358"/>
      <w:docPartObj>
        <w:docPartGallery w:val="Page Numbers (Top of Page)"/>
        <w:docPartUnique/>
      </w:docPartObj>
    </w:sdtPr>
    <w:sdtContent>
      <w:p w14:paraId="1ED3CD87" w14:textId="2459A60E" w:rsidR="009923B7" w:rsidRDefault="009923B7">
        <w:pPr>
          <w:pStyle w:val="Antrats"/>
          <w:jc w:val="center"/>
        </w:pPr>
        <w:r>
          <w:fldChar w:fldCharType="begin"/>
        </w:r>
        <w:r>
          <w:instrText>PAGE   \* MERGEFORMAT</w:instrText>
        </w:r>
        <w:r>
          <w:fldChar w:fldCharType="separate"/>
        </w:r>
        <w:r>
          <w:t>2</w:t>
        </w:r>
        <w:r>
          <w:fldChar w:fldCharType="end"/>
        </w:r>
      </w:p>
    </w:sdtContent>
  </w:sdt>
  <w:p w14:paraId="686D6E0C" w14:textId="77777777" w:rsidR="009923B7" w:rsidRDefault="009923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19B500C"/>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1BD7B6"/>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7C83E458"/>
    <w:lvl w:ilvl="0" w:tplc="FFFFFFFF">
      <w:start w:val="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3EC151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62BBD95A"/>
    <w:lvl w:ilvl="0" w:tplc="FFFFFFFF">
      <w:start w:val="1"/>
      <w:numFmt w:val="decimal"/>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36C6124"/>
    <w:lvl w:ilvl="0" w:tplc="FFFFFFFF">
      <w:start w:val="1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2443A858"/>
    <w:lvl w:ilvl="0" w:tplc="FFFFFFFF">
      <w:start w:val="1"/>
      <w:numFmt w:val="decimal"/>
      <w:lvlText w:val="%1"/>
      <w:lvlJc w:val="left"/>
    </w:lvl>
    <w:lvl w:ilvl="1" w:tplc="FFFFFFFF">
      <w:start w:val="2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C1F8F7B0"/>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473A3D"/>
    <w:multiLevelType w:val="multilevel"/>
    <w:tmpl w:val="320085A4"/>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9" w15:restartNumberingAfterBreak="0">
    <w:nsid w:val="039507EF"/>
    <w:multiLevelType w:val="multilevel"/>
    <w:tmpl w:val="318C1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D91FB7"/>
    <w:multiLevelType w:val="multilevel"/>
    <w:tmpl w:val="D5BAD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FA79D8"/>
    <w:multiLevelType w:val="multilevel"/>
    <w:tmpl w:val="385A3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93995"/>
    <w:multiLevelType w:val="multilevel"/>
    <w:tmpl w:val="320085A4"/>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13" w15:restartNumberingAfterBreak="0">
    <w:nsid w:val="2CAF601C"/>
    <w:multiLevelType w:val="multilevel"/>
    <w:tmpl w:val="A370B27A"/>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20C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EE2CAA"/>
    <w:multiLevelType w:val="multilevel"/>
    <w:tmpl w:val="19BA7470"/>
    <w:lvl w:ilvl="0">
      <w:start w:val="11"/>
      <w:numFmt w:val="decimal"/>
      <w:lvlText w:val="%1."/>
      <w:lvlJc w:val="left"/>
      <w:pPr>
        <w:ind w:left="480" w:hanging="480"/>
      </w:pPr>
      <w:rPr>
        <w:rFonts w:hint="default"/>
        <w:b w:val="0"/>
        <w:bCs/>
        <w:i w:val="0"/>
        <w:iCs/>
      </w:rPr>
    </w:lvl>
    <w:lvl w:ilvl="1">
      <w:start w:val="1"/>
      <w:numFmt w:val="decimal"/>
      <w:lvlText w:val="%1.%2."/>
      <w:lvlJc w:val="left"/>
      <w:pPr>
        <w:ind w:left="1480" w:hanging="480"/>
      </w:pPr>
      <w:rPr>
        <w:rFonts w:hint="default"/>
        <w:b w:val="0"/>
        <w:bCs/>
        <w:i w:val="0"/>
        <w:iCs/>
      </w:rPr>
    </w:lvl>
    <w:lvl w:ilvl="2">
      <w:start w:val="1"/>
      <w:numFmt w:val="decimal"/>
      <w:lvlText w:val="%1.%2.%3."/>
      <w:lvlJc w:val="left"/>
      <w:pPr>
        <w:ind w:left="2720" w:hanging="720"/>
      </w:pPr>
      <w:rPr>
        <w:rFonts w:hint="default"/>
        <w:b w:val="0"/>
        <w:bCs/>
        <w:i w:val="0"/>
        <w:iCs/>
      </w:rPr>
    </w:lvl>
    <w:lvl w:ilvl="3">
      <w:start w:val="1"/>
      <w:numFmt w:val="decimal"/>
      <w:lvlText w:val="%1.%2.%3.%4."/>
      <w:lvlJc w:val="left"/>
      <w:pPr>
        <w:ind w:left="3720" w:hanging="720"/>
      </w:pPr>
      <w:rPr>
        <w:rFonts w:hint="default"/>
        <w:b/>
        <w:i/>
      </w:rPr>
    </w:lvl>
    <w:lvl w:ilvl="4">
      <w:start w:val="1"/>
      <w:numFmt w:val="decimal"/>
      <w:lvlText w:val="%1.%2.%3.%4.%5."/>
      <w:lvlJc w:val="left"/>
      <w:pPr>
        <w:ind w:left="5080" w:hanging="1080"/>
      </w:pPr>
      <w:rPr>
        <w:rFonts w:hint="default"/>
        <w:b/>
        <w:i/>
      </w:rPr>
    </w:lvl>
    <w:lvl w:ilvl="5">
      <w:start w:val="1"/>
      <w:numFmt w:val="decimal"/>
      <w:lvlText w:val="%1.%2.%3.%4.%5.%6."/>
      <w:lvlJc w:val="left"/>
      <w:pPr>
        <w:ind w:left="6080" w:hanging="1080"/>
      </w:pPr>
      <w:rPr>
        <w:rFonts w:hint="default"/>
        <w:b/>
        <w:i/>
      </w:rPr>
    </w:lvl>
    <w:lvl w:ilvl="6">
      <w:start w:val="1"/>
      <w:numFmt w:val="decimal"/>
      <w:lvlText w:val="%1.%2.%3.%4.%5.%6.%7."/>
      <w:lvlJc w:val="left"/>
      <w:pPr>
        <w:ind w:left="7440" w:hanging="1440"/>
      </w:pPr>
      <w:rPr>
        <w:rFonts w:hint="default"/>
        <w:b/>
        <w:i/>
      </w:rPr>
    </w:lvl>
    <w:lvl w:ilvl="7">
      <w:start w:val="1"/>
      <w:numFmt w:val="decimal"/>
      <w:lvlText w:val="%1.%2.%3.%4.%5.%6.%7.%8."/>
      <w:lvlJc w:val="left"/>
      <w:pPr>
        <w:ind w:left="8440" w:hanging="1440"/>
      </w:pPr>
      <w:rPr>
        <w:rFonts w:hint="default"/>
        <w:b/>
        <w:i/>
      </w:rPr>
    </w:lvl>
    <w:lvl w:ilvl="8">
      <w:start w:val="1"/>
      <w:numFmt w:val="decimal"/>
      <w:lvlText w:val="%1.%2.%3.%4.%5.%6.%7.%8.%9."/>
      <w:lvlJc w:val="left"/>
      <w:pPr>
        <w:ind w:left="9800" w:hanging="1800"/>
      </w:pPr>
      <w:rPr>
        <w:rFonts w:hint="default"/>
        <w:b/>
        <w:i/>
      </w:rPr>
    </w:lvl>
  </w:abstractNum>
  <w:abstractNum w:abstractNumId="16" w15:restartNumberingAfterBreak="0">
    <w:nsid w:val="33D118D0"/>
    <w:multiLevelType w:val="multilevel"/>
    <w:tmpl w:val="CAE8E1D6"/>
    <w:lvl w:ilvl="0">
      <w:start w:val="38"/>
      <w:numFmt w:val="decimal"/>
      <w:lvlText w:val="%1."/>
      <w:lvlJc w:val="left"/>
      <w:pPr>
        <w:ind w:left="1047" w:hanging="480"/>
      </w:pPr>
      <w:rPr>
        <w:rFonts w:hint="default"/>
      </w:rPr>
    </w:lvl>
    <w:lvl w:ilvl="1">
      <w:start w:val="1"/>
      <w:numFmt w:val="decimal"/>
      <w:lvlText w:val="%1.%2."/>
      <w:lvlJc w:val="left"/>
      <w:pPr>
        <w:ind w:left="2047" w:hanging="480"/>
      </w:pPr>
      <w:rPr>
        <w:rFonts w:hint="default"/>
      </w:rPr>
    </w:lvl>
    <w:lvl w:ilvl="2">
      <w:start w:val="1"/>
      <w:numFmt w:val="decimal"/>
      <w:lvlText w:val="%1.%2.%3."/>
      <w:lvlJc w:val="left"/>
      <w:pPr>
        <w:ind w:left="3287"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647" w:hanging="1080"/>
      </w:pPr>
      <w:rPr>
        <w:rFonts w:hint="default"/>
      </w:rPr>
    </w:lvl>
    <w:lvl w:ilvl="5">
      <w:start w:val="1"/>
      <w:numFmt w:val="decimal"/>
      <w:lvlText w:val="%1.%2.%3.%4.%5.%6."/>
      <w:lvlJc w:val="left"/>
      <w:pPr>
        <w:ind w:left="6647" w:hanging="1080"/>
      </w:pPr>
      <w:rPr>
        <w:rFonts w:hint="default"/>
      </w:rPr>
    </w:lvl>
    <w:lvl w:ilvl="6">
      <w:start w:val="1"/>
      <w:numFmt w:val="decimal"/>
      <w:lvlText w:val="%1.%2.%3.%4.%5.%6.%7."/>
      <w:lvlJc w:val="left"/>
      <w:pPr>
        <w:ind w:left="8007" w:hanging="1440"/>
      </w:pPr>
      <w:rPr>
        <w:rFonts w:hint="default"/>
      </w:rPr>
    </w:lvl>
    <w:lvl w:ilvl="7">
      <w:start w:val="1"/>
      <w:numFmt w:val="decimal"/>
      <w:lvlText w:val="%1.%2.%3.%4.%5.%6.%7.%8."/>
      <w:lvlJc w:val="left"/>
      <w:pPr>
        <w:ind w:left="9007" w:hanging="1440"/>
      </w:pPr>
      <w:rPr>
        <w:rFonts w:hint="default"/>
      </w:rPr>
    </w:lvl>
    <w:lvl w:ilvl="8">
      <w:start w:val="1"/>
      <w:numFmt w:val="decimal"/>
      <w:lvlText w:val="%1.%2.%3.%4.%5.%6.%7.%8.%9."/>
      <w:lvlJc w:val="left"/>
      <w:pPr>
        <w:ind w:left="10367" w:hanging="1800"/>
      </w:pPr>
      <w:rPr>
        <w:rFonts w:hint="default"/>
      </w:rPr>
    </w:lvl>
  </w:abstractNum>
  <w:abstractNum w:abstractNumId="17" w15:restartNumberingAfterBreak="0">
    <w:nsid w:val="34AD7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62AEB"/>
    <w:multiLevelType w:val="multilevel"/>
    <w:tmpl w:val="44804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D25F9"/>
    <w:multiLevelType w:val="multilevel"/>
    <w:tmpl w:val="1478A48C"/>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3FB3BE4"/>
    <w:multiLevelType w:val="hybridMultilevel"/>
    <w:tmpl w:val="B49096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5F3463F"/>
    <w:multiLevelType w:val="hybridMultilevel"/>
    <w:tmpl w:val="1EFE5B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64633EC"/>
    <w:multiLevelType w:val="multilevel"/>
    <w:tmpl w:val="6B3E9456"/>
    <w:lvl w:ilvl="0">
      <w:start w:val="9"/>
      <w:numFmt w:val="decimal"/>
      <w:lvlText w:val="%1."/>
      <w:lvlJc w:val="left"/>
      <w:pPr>
        <w:ind w:left="360" w:hanging="360"/>
      </w:pPr>
      <w:rPr>
        <w:rFonts w:hint="default"/>
      </w:rPr>
    </w:lvl>
    <w:lvl w:ilvl="1">
      <w:start w:val="1"/>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23" w15:restartNumberingAfterBreak="0">
    <w:nsid w:val="4C3F486D"/>
    <w:multiLevelType w:val="hybridMultilevel"/>
    <w:tmpl w:val="5B66EF50"/>
    <w:lvl w:ilvl="0" w:tplc="A5A0948C">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EE26FF9"/>
    <w:multiLevelType w:val="multilevel"/>
    <w:tmpl w:val="D11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64CEC"/>
    <w:multiLevelType w:val="multilevel"/>
    <w:tmpl w:val="320085A4"/>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26" w15:restartNumberingAfterBreak="0">
    <w:nsid w:val="59141935"/>
    <w:multiLevelType w:val="hybridMultilevel"/>
    <w:tmpl w:val="97087E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A220503"/>
    <w:multiLevelType w:val="multilevel"/>
    <w:tmpl w:val="05FA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7346BA"/>
    <w:multiLevelType w:val="multilevel"/>
    <w:tmpl w:val="0FBE64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8D21BD"/>
    <w:multiLevelType w:val="multilevel"/>
    <w:tmpl w:val="130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616DF"/>
    <w:multiLevelType w:val="multilevel"/>
    <w:tmpl w:val="320085A4"/>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31" w15:restartNumberingAfterBreak="0">
    <w:nsid w:val="678F26F3"/>
    <w:multiLevelType w:val="multilevel"/>
    <w:tmpl w:val="E3944AE6"/>
    <w:lvl w:ilvl="0">
      <w:start w:val="5"/>
      <w:numFmt w:val="decimal"/>
      <w:lvlText w:val="%1."/>
      <w:lvlJc w:val="left"/>
      <w:pPr>
        <w:ind w:left="1211"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B1E30B0"/>
    <w:multiLevelType w:val="multilevel"/>
    <w:tmpl w:val="1478A48C"/>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6DAF2E02"/>
    <w:multiLevelType w:val="multilevel"/>
    <w:tmpl w:val="25A818E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E370B42"/>
    <w:multiLevelType w:val="hybridMultilevel"/>
    <w:tmpl w:val="D7AEBB96"/>
    <w:lvl w:ilvl="0" w:tplc="C674E13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CD70BE"/>
    <w:multiLevelType w:val="hybridMultilevel"/>
    <w:tmpl w:val="5846E39E"/>
    <w:lvl w:ilvl="0" w:tplc="F39EB03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D67A4B"/>
    <w:multiLevelType w:val="multilevel"/>
    <w:tmpl w:val="B3E84D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3D6F11"/>
    <w:multiLevelType w:val="multilevel"/>
    <w:tmpl w:val="706C46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FB795F"/>
    <w:multiLevelType w:val="multilevel"/>
    <w:tmpl w:val="14CE7C84"/>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D8F2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493763">
    <w:abstractNumId w:val="0"/>
  </w:num>
  <w:num w:numId="2" w16cid:durableId="1766610945">
    <w:abstractNumId w:val="1"/>
  </w:num>
  <w:num w:numId="3" w16cid:durableId="1883596659">
    <w:abstractNumId w:val="2"/>
  </w:num>
  <w:num w:numId="4" w16cid:durableId="1726249578">
    <w:abstractNumId w:val="3"/>
  </w:num>
  <w:num w:numId="5" w16cid:durableId="400711495">
    <w:abstractNumId w:val="4"/>
  </w:num>
  <w:num w:numId="6" w16cid:durableId="1947227036">
    <w:abstractNumId w:val="5"/>
  </w:num>
  <w:num w:numId="7" w16cid:durableId="1379814381">
    <w:abstractNumId w:val="6"/>
  </w:num>
  <w:num w:numId="8" w16cid:durableId="303582264">
    <w:abstractNumId w:val="7"/>
  </w:num>
  <w:num w:numId="9" w16cid:durableId="1217012002">
    <w:abstractNumId w:val="35"/>
  </w:num>
  <w:num w:numId="10" w16cid:durableId="1055085879">
    <w:abstractNumId w:val="37"/>
  </w:num>
  <w:num w:numId="11" w16cid:durableId="1923490114">
    <w:abstractNumId w:val="22"/>
  </w:num>
  <w:num w:numId="12" w16cid:durableId="635840679">
    <w:abstractNumId w:val="15"/>
  </w:num>
  <w:num w:numId="13" w16cid:durableId="1023164155">
    <w:abstractNumId w:val="16"/>
  </w:num>
  <w:num w:numId="14" w16cid:durableId="1679230464">
    <w:abstractNumId w:val="34"/>
  </w:num>
  <w:num w:numId="15" w16cid:durableId="913663908">
    <w:abstractNumId w:val="28"/>
  </w:num>
  <w:num w:numId="16" w16cid:durableId="2029484567">
    <w:abstractNumId w:val="31"/>
  </w:num>
  <w:num w:numId="17" w16cid:durableId="619070266">
    <w:abstractNumId w:val="38"/>
  </w:num>
  <w:num w:numId="18" w16cid:durableId="220602466">
    <w:abstractNumId w:val="10"/>
  </w:num>
  <w:num w:numId="19" w16cid:durableId="85615186">
    <w:abstractNumId w:val="18"/>
  </w:num>
  <w:num w:numId="20" w16cid:durableId="634723753">
    <w:abstractNumId w:val="9"/>
  </w:num>
  <w:num w:numId="21" w16cid:durableId="263541360">
    <w:abstractNumId w:val="11"/>
  </w:num>
  <w:num w:numId="22" w16cid:durableId="1528451132">
    <w:abstractNumId w:val="36"/>
  </w:num>
  <w:num w:numId="23" w16cid:durableId="337932216">
    <w:abstractNumId w:val="21"/>
  </w:num>
  <w:num w:numId="24" w16cid:durableId="353267300">
    <w:abstractNumId w:val="14"/>
  </w:num>
  <w:num w:numId="25" w16cid:durableId="955990781">
    <w:abstractNumId w:val="13"/>
  </w:num>
  <w:num w:numId="26" w16cid:durableId="774640145">
    <w:abstractNumId w:val="20"/>
  </w:num>
  <w:num w:numId="27" w16cid:durableId="81680838">
    <w:abstractNumId w:val="30"/>
  </w:num>
  <w:num w:numId="28" w16cid:durableId="1771319325">
    <w:abstractNumId w:val="39"/>
  </w:num>
  <w:num w:numId="29" w16cid:durableId="654530619">
    <w:abstractNumId w:val="12"/>
  </w:num>
  <w:num w:numId="30" w16cid:durableId="320233571">
    <w:abstractNumId w:val="8"/>
  </w:num>
  <w:num w:numId="31" w16cid:durableId="495802302">
    <w:abstractNumId w:val="26"/>
  </w:num>
  <w:num w:numId="32" w16cid:durableId="1261181290">
    <w:abstractNumId w:val="19"/>
  </w:num>
  <w:num w:numId="33" w16cid:durableId="765929135">
    <w:abstractNumId w:val="17"/>
  </w:num>
  <w:num w:numId="34" w16cid:durableId="1245804094">
    <w:abstractNumId w:val="32"/>
  </w:num>
  <w:num w:numId="35" w16cid:durableId="115300433">
    <w:abstractNumId w:val="25"/>
  </w:num>
  <w:num w:numId="36" w16cid:durableId="1355307743">
    <w:abstractNumId w:val="24"/>
  </w:num>
  <w:num w:numId="37" w16cid:durableId="1934972779">
    <w:abstractNumId w:val="27"/>
  </w:num>
  <w:num w:numId="38" w16cid:durableId="94715248">
    <w:abstractNumId w:val="29"/>
  </w:num>
  <w:num w:numId="39" w16cid:durableId="1613127427">
    <w:abstractNumId w:val="23"/>
  </w:num>
  <w:num w:numId="40" w16cid:durableId="174051798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S">
    <w15:presenceInfo w15:providerId="None" w15:userId="Monika. 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D"/>
    <w:rsid w:val="00000EAC"/>
    <w:rsid w:val="00002CBE"/>
    <w:rsid w:val="00005FAB"/>
    <w:rsid w:val="00010D07"/>
    <w:rsid w:val="0001333C"/>
    <w:rsid w:val="000146B4"/>
    <w:rsid w:val="000228E6"/>
    <w:rsid w:val="00023423"/>
    <w:rsid w:val="00030201"/>
    <w:rsid w:val="00054475"/>
    <w:rsid w:val="00065268"/>
    <w:rsid w:val="00081018"/>
    <w:rsid w:val="00084050"/>
    <w:rsid w:val="000864C5"/>
    <w:rsid w:val="0009287C"/>
    <w:rsid w:val="000A02BE"/>
    <w:rsid w:val="000A204D"/>
    <w:rsid w:val="000A3DE1"/>
    <w:rsid w:val="000C239D"/>
    <w:rsid w:val="000D10FA"/>
    <w:rsid w:val="000D6F76"/>
    <w:rsid w:val="000E00B0"/>
    <w:rsid w:val="000E0E9B"/>
    <w:rsid w:val="000F2A1D"/>
    <w:rsid w:val="000F54DD"/>
    <w:rsid w:val="000F5F66"/>
    <w:rsid w:val="00100C80"/>
    <w:rsid w:val="00107BBF"/>
    <w:rsid w:val="001176E0"/>
    <w:rsid w:val="00120F97"/>
    <w:rsid w:val="00127E40"/>
    <w:rsid w:val="001319DB"/>
    <w:rsid w:val="00131DAE"/>
    <w:rsid w:val="00141A1E"/>
    <w:rsid w:val="0014452B"/>
    <w:rsid w:val="00146AEA"/>
    <w:rsid w:val="00156471"/>
    <w:rsid w:val="001575FD"/>
    <w:rsid w:val="0016793E"/>
    <w:rsid w:val="00170E2E"/>
    <w:rsid w:val="001755E4"/>
    <w:rsid w:val="00176BEF"/>
    <w:rsid w:val="00187269"/>
    <w:rsid w:val="00192448"/>
    <w:rsid w:val="00195E6D"/>
    <w:rsid w:val="0019618C"/>
    <w:rsid w:val="001A1FF1"/>
    <w:rsid w:val="001B4D55"/>
    <w:rsid w:val="001B6E79"/>
    <w:rsid w:val="001B794A"/>
    <w:rsid w:val="001C2729"/>
    <w:rsid w:val="001D1B42"/>
    <w:rsid w:val="001E02AC"/>
    <w:rsid w:val="001E059A"/>
    <w:rsid w:val="001E406F"/>
    <w:rsid w:val="001F0AD7"/>
    <w:rsid w:val="001F55E9"/>
    <w:rsid w:val="00207A23"/>
    <w:rsid w:val="002114B8"/>
    <w:rsid w:val="00212DB2"/>
    <w:rsid w:val="0021412A"/>
    <w:rsid w:val="0021592D"/>
    <w:rsid w:val="00222442"/>
    <w:rsid w:val="002249B4"/>
    <w:rsid w:val="00227791"/>
    <w:rsid w:val="00232216"/>
    <w:rsid w:val="0024083F"/>
    <w:rsid w:val="00244749"/>
    <w:rsid w:val="00246324"/>
    <w:rsid w:val="002477A2"/>
    <w:rsid w:val="0025378E"/>
    <w:rsid w:val="0027105A"/>
    <w:rsid w:val="00273BA7"/>
    <w:rsid w:val="00277D8E"/>
    <w:rsid w:val="002B0FBA"/>
    <w:rsid w:val="002B6E4E"/>
    <w:rsid w:val="002B792E"/>
    <w:rsid w:val="002D6326"/>
    <w:rsid w:val="002D758F"/>
    <w:rsid w:val="002E2A6B"/>
    <w:rsid w:val="002E2EA7"/>
    <w:rsid w:val="002F150E"/>
    <w:rsid w:val="002F63DA"/>
    <w:rsid w:val="00302447"/>
    <w:rsid w:val="00305E3F"/>
    <w:rsid w:val="003118EB"/>
    <w:rsid w:val="00317AEC"/>
    <w:rsid w:val="00326301"/>
    <w:rsid w:val="00327B89"/>
    <w:rsid w:val="00335D86"/>
    <w:rsid w:val="00336CD7"/>
    <w:rsid w:val="00336E51"/>
    <w:rsid w:val="00336F92"/>
    <w:rsid w:val="00340360"/>
    <w:rsid w:val="003408A7"/>
    <w:rsid w:val="003417DB"/>
    <w:rsid w:val="00347E0A"/>
    <w:rsid w:val="00354572"/>
    <w:rsid w:val="003601D1"/>
    <w:rsid w:val="00364DCB"/>
    <w:rsid w:val="0036675A"/>
    <w:rsid w:val="00381729"/>
    <w:rsid w:val="0039699D"/>
    <w:rsid w:val="003A37B0"/>
    <w:rsid w:val="003A6DD8"/>
    <w:rsid w:val="003B50C8"/>
    <w:rsid w:val="003B6843"/>
    <w:rsid w:val="003C0BF2"/>
    <w:rsid w:val="003C6B4A"/>
    <w:rsid w:val="003D367B"/>
    <w:rsid w:val="003E02CF"/>
    <w:rsid w:val="003E2D5F"/>
    <w:rsid w:val="003E3D3E"/>
    <w:rsid w:val="003F25B6"/>
    <w:rsid w:val="00406B34"/>
    <w:rsid w:val="00411827"/>
    <w:rsid w:val="00411901"/>
    <w:rsid w:val="00411972"/>
    <w:rsid w:val="00412A92"/>
    <w:rsid w:val="00412C56"/>
    <w:rsid w:val="004134E4"/>
    <w:rsid w:val="00417340"/>
    <w:rsid w:val="00421F6D"/>
    <w:rsid w:val="004432E2"/>
    <w:rsid w:val="00450920"/>
    <w:rsid w:val="0045487B"/>
    <w:rsid w:val="004551D7"/>
    <w:rsid w:val="00455449"/>
    <w:rsid w:val="0046128F"/>
    <w:rsid w:val="00475782"/>
    <w:rsid w:val="00484D92"/>
    <w:rsid w:val="00492C13"/>
    <w:rsid w:val="00494476"/>
    <w:rsid w:val="00495795"/>
    <w:rsid w:val="004A4E9E"/>
    <w:rsid w:val="004B128C"/>
    <w:rsid w:val="004B45E4"/>
    <w:rsid w:val="004B5BF4"/>
    <w:rsid w:val="004B758E"/>
    <w:rsid w:val="004C6529"/>
    <w:rsid w:val="004F2470"/>
    <w:rsid w:val="004F33D4"/>
    <w:rsid w:val="005025E3"/>
    <w:rsid w:val="0050318D"/>
    <w:rsid w:val="00512B34"/>
    <w:rsid w:val="00513FA0"/>
    <w:rsid w:val="00521D44"/>
    <w:rsid w:val="005362F6"/>
    <w:rsid w:val="00545B97"/>
    <w:rsid w:val="00546D49"/>
    <w:rsid w:val="00547B46"/>
    <w:rsid w:val="00555693"/>
    <w:rsid w:val="00561227"/>
    <w:rsid w:val="005661D5"/>
    <w:rsid w:val="00570075"/>
    <w:rsid w:val="00572250"/>
    <w:rsid w:val="00574704"/>
    <w:rsid w:val="00575627"/>
    <w:rsid w:val="00581148"/>
    <w:rsid w:val="005817E2"/>
    <w:rsid w:val="00585662"/>
    <w:rsid w:val="005A7923"/>
    <w:rsid w:val="005C13D6"/>
    <w:rsid w:val="005D26BA"/>
    <w:rsid w:val="005E24C8"/>
    <w:rsid w:val="005F0EA8"/>
    <w:rsid w:val="00602B21"/>
    <w:rsid w:val="00603F41"/>
    <w:rsid w:val="0060586B"/>
    <w:rsid w:val="00605C79"/>
    <w:rsid w:val="00606980"/>
    <w:rsid w:val="0061006B"/>
    <w:rsid w:val="0061748A"/>
    <w:rsid w:val="00621E18"/>
    <w:rsid w:val="006276AC"/>
    <w:rsid w:val="00630A02"/>
    <w:rsid w:val="00631772"/>
    <w:rsid w:val="006337E9"/>
    <w:rsid w:val="00635C5A"/>
    <w:rsid w:val="00646D9A"/>
    <w:rsid w:val="006528CC"/>
    <w:rsid w:val="00655AAD"/>
    <w:rsid w:val="00655CE5"/>
    <w:rsid w:val="00662C53"/>
    <w:rsid w:val="00663AAA"/>
    <w:rsid w:val="006662FE"/>
    <w:rsid w:val="00675089"/>
    <w:rsid w:val="00691424"/>
    <w:rsid w:val="00692E72"/>
    <w:rsid w:val="006A7208"/>
    <w:rsid w:val="006A7804"/>
    <w:rsid w:val="006B6A88"/>
    <w:rsid w:val="006B721C"/>
    <w:rsid w:val="006C123B"/>
    <w:rsid w:val="006D41A7"/>
    <w:rsid w:val="006E3A9B"/>
    <w:rsid w:val="006F66AE"/>
    <w:rsid w:val="0070209B"/>
    <w:rsid w:val="007042CC"/>
    <w:rsid w:val="00707944"/>
    <w:rsid w:val="00710C39"/>
    <w:rsid w:val="007163EC"/>
    <w:rsid w:val="00731C48"/>
    <w:rsid w:val="00733528"/>
    <w:rsid w:val="0073380B"/>
    <w:rsid w:val="00737561"/>
    <w:rsid w:val="00752AB5"/>
    <w:rsid w:val="00756632"/>
    <w:rsid w:val="0076208C"/>
    <w:rsid w:val="00767964"/>
    <w:rsid w:val="00786300"/>
    <w:rsid w:val="007916F5"/>
    <w:rsid w:val="007A2A5B"/>
    <w:rsid w:val="007A3360"/>
    <w:rsid w:val="007A3634"/>
    <w:rsid w:val="007B00A7"/>
    <w:rsid w:val="007C328D"/>
    <w:rsid w:val="007D3E89"/>
    <w:rsid w:val="007E102C"/>
    <w:rsid w:val="007F36E4"/>
    <w:rsid w:val="0080001E"/>
    <w:rsid w:val="00800D99"/>
    <w:rsid w:val="008046F4"/>
    <w:rsid w:val="00811392"/>
    <w:rsid w:val="00811480"/>
    <w:rsid w:val="00811E2D"/>
    <w:rsid w:val="00812F89"/>
    <w:rsid w:val="00820985"/>
    <w:rsid w:val="008215DD"/>
    <w:rsid w:val="0083481D"/>
    <w:rsid w:val="00842337"/>
    <w:rsid w:val="00842DC1"/>
    <w:rsid w:val="0087130F"/>
    <w:rsid w:val="008715FE"/>
    <w:rsid w:val="008754DA"/>
    <w:rsid w:val="00892151"/>
    <w:rsid w:val="008A5435"/>
    <w:rsid w:val="008C0957"/>
    <w:rsid w:val="008C4C48"/>
    <w:rsid w:val="008C7D65"/>
    <w:rsid w:val="008D35B9"/>
    <w:rsid w:val="008E1544"/>
    <w:rsid w:val="008F16A3"/>
    <w:rsid w:val="008F3523"/>
    <w:rsid w:val="008F3B72"/>
    <w:rsid w:val="008F3F0E"/>
    <w:rsid w:val="008F40D1"/>
    <w:rsid w:val="00924857"/>
    <w:rsid w:val="0093348E"/>
    <w:rsid w:val="0094080A"/>
    <w:rsid w:val="00941B8C"/>
    <w:rsid w:val="0094380C"/>
    <w:rsid w:val="009527BE"/>
    <w:rsid w:val="009541B4"/>
    <w:rsid w:val="00962425"/>
    <w:rsid w:val="00966DA8"/>
    <w:rsid w:val="00967149"/>
    <w:rsid w:val="00972218"/>
    <w:rsid w:val="0098108F"/>
    <w:rsid w:val="009923B7"/>
    <w:rsid w:val="00994EB7"/>
    <w:rsid w:val="009A15E9"/>
    <w:rsid w:val="009A4E16"/>
    <w:rsid w:val="009A6ABB"/>
    <w:rsid w:val="009B2162"/>
    <w:rsid w:val="009B2A2C"/>
    <w:rsid w:val="009B7747"/>
    <w:rsid w:val="009B7844"/>
    <w:rsid w:val="009C208B"/>
    <w:rsid w:val="009C4AAB"/>
    <w:rsid w:val="009D0A7B"/>
    <w:rsid w:val="009D185D"/>
    <w:rsid w:val="009D3BE1"/>
    <w:rsid w:val="009F2CA1"/>
    <w:rsid w:val="00A00C3C"/>
    <w:rsid w:val="00A01FEC"/>
    <w:rsid w:val="00A076BE"/>
    <w:rsid w:val="00A10515"/>
    <w:rsid w:val="00A15CFC"/>
    <w:rsid w:val="00A16AF4"/>
    <w:rsid w:val="00A264E1"/>
    <w:rsid w:val="00A30522"/>
    <w:rsid w:val="00A3212B"/>
    <w:rsid w:val="00A44869"/>
    <w:rsid w:val="00A4798E"/>
    <w:rsid w:val="00A500A7"/>
    <w:rsid w:val="00A50605"/>
    <w:rsid w:val="00A51AC5"/>
    <w:rsid w:val="00A60E05"/>
    <w:rsid w:val="00A64762"/>
    <w:rsid w:val="00A64CAB"/>
    <w:rsid w:val="00A7103C"/>
    <w:rsid w:val="00A77A06"/>
    <w:rsid w:val="00A917D6"/>
    <w:rsid w:val="00A91E0E"/>
    <w:rsid w:val="00A9721D"/>
    <w:rsid w:val="00AA7FD8"/>
    <w:rsid w:val="00AB2260"/>
    <w:rsid w:val="00AB2943"/>
    <w:rsid w:val="00AB60BA"/>
    <w:rsid w:val="00AC6691"/>
    <w:rsid w:val="00AD0C60"/>
    <w:rsid w:val="00AD0D35"/>
    <w:rsid w:val="00AD0EA5"/>
    <w:rsid w:val="00AD264C"/>
    <w:rsid w:val="00AD7BCA"/>
    <w:rsid w:val="00AE1333"/>
    <w:rsid w:val="00AE3366"/>
    <w:rsid w:val="00AE671A"/>
    <w:rsid w:val="00AF74CE"/>
    <w:rsid w:val="00B21475"/>
    <w:rsid w:val="00B26648"/>
    <w:rsid w:val="00B32E1F"/>
    <w:rsid w:val="00B34639"/>
    <w:rsid w:val="00B41C62"/>
    <w:rsid w:val="00B4423D"/>
    <w:rsid w:val="00B54E13"/>
    <w:rsid w:val="00B57DFC"/>
    <w:rsid w:val="00B651ED"/>
    <w:rsid w:val="00B67200"/>
    <w:rsid w:val="00B707E8"/>
    <w:rsid w:val="00B83D34"/>
    <w:rsid w:val="00B83E04"/>
    <w:rsid w:val="00B87573"/>
    <w:rsid w:val="00B95FB4"/>
    <w:rsid w:val="00BA6515"/>
    <w:rsid w:val="00BA7E06"/>
    <w:rsid w:val="00BB5B8C"/>
    <w:rsid w:val="00BD2E15"/>
    <w:rsid w:val="00BE4324"/>
    <w:rsid w:val="00BF4566"/>
    <w:rsid w:val="00BF5949"/>
    <w:rsid w:val="00C06200"/>
    <w:rsid w:val="00C07AF2"/>
    <w:rsid w:val="00C134C1"/>
    <w:rsid w:val="00C3103C"/>
    <w:rsid w:val="00C333A0"/>
    <w:rsid w:val="00C3505C"/>
    <w:rsid w:val="00C573BA"/>
    <w:rsid w:val="00C60F59"/>
    <w:rsid w:val="00C6229D"/>
    <w:rsid w:val="00C67330"/>
    <w:rsid w:val="00C711BC"/>
    <w:rsid w:val="00C73748"/>
    <w:rsid w:val="00C92778"/>
    <w:rsid w:val="00C930E0"/>
    <w:rsid w:val="00C93529"/>
    <w:rsid w:val="00CA09CA"/>
    <w:rsid w:val="00CA5715"/>
    <w:rsid w:val="00CC57DB"/>
    <w:rsid w:val="00CD5F94"/>
    <w:rsid w:val="00CE13CE"/>
    <w:rsid w:val="00CF001F"/>
    <w:rsid w:val="00CF4651"/>
    <w:rsid w:val="00D00C2E"/>
    <w:rsid w:val="00D052DA"/>
    <w:rsid w:val="00D0591E"/>
    <w:rsid w:val="00D22FA6"/>
    <w:rsid w:val="00D31CD9"/>
    <w:rsid w:val="00D33B62"/>
    <w:rsid w:val="00D3570E"/>
    <w:rsid w:val="00D4320D"/>
    <w:rsid w:val="00D47982"/>
    <w:rsid w:val="00D611B7"/>
    <w:rsid w:val="00D61282"/>
    <w:rsid w:val="00D73B50"/>
    <w:rsid w:val="00DA2AD1"/>
    <w:rsid w:val="00DA6C9D"/>
    <w:rsid w:val="00DB34B4"/>
    <w:rsid w:val="00DC0C7F"/>
    <w:rsid w:val="00DC39B7"/>
    <w:rsid w:val="00DC716D"/>
    <w:rsid w:val="00DD1B67"/>
    <w:rsid w:val="00DE0033"/>
    <w:rsid w:val="00DF0A21"/>
    <w:rsid w:val="00DF151C"/>
    <w:rsid w:val="00E02AFF"/>
    <w:rsid w:val="00E05A17"/>
    <w:rsid w:val="00E13823"/>
    <w:rsid w:val="00E265AA"/>
    <w:rsid w:val="00E27089"/>
    <w:rsid w:val="00E27A39"/>
    <w:rsid w:val="00E27F2F"/>
    <w:rsid w:val="00E365A0"/>
    <w:rsid w:val="00E41956"/>
    <w:rsid w:val="00E50B6B"/>
    <w:rsid w:val="00E539B6"/>
    <w:rsid w:val="00E675D1"/>
    <w:rsid w:val="00E675EB"/>
    <w:rsid w:val="00E71BB2"/>
    <w:rsid w:val="00E74988"/>
    <w:rsid w:val="00E756C0"/>
    <w:rsid w:val="00E804A7"/>
    <w:rsid w:val="00E83EA6"/>
    <w:rsid w:val="00E901C9"/>
    <w:rsid w:val="00E93651"/>
    <w:rsid w:val="00EA0B7E"/>
    <w:rsid w:val="00EA26D4"/>
    <w:rsid w:val="00EA5DE5"/>
    <w:rsid w:val="00EC3760"/>
    <w:rsid w:val="00EC4F7F"/>
    <w:rsid w:val="00ED1A5F"/>
    <w:rsid w:val="00ED246F"/>
    <w:rsid w:val="00ED7B3F"/>
    <w:rsid w:val="00EE1FCE"/>
    <w:rsid w:val="00EE3257"/>
    <w:rsid w:val="00EE4DF7"/>
    <w:rsid w:val="00EE5A15"/>
    <w:rsid w:val="00F00DC2"/>
    <w:rsid w:val="00F02111"/>
    <w:rsid w:val="00F44E94"/>
    <w:rsid w:val="00F47CE7"/>
    <w:rsid w:val="00F50889"/>
    <w:rsid w:val="00F53E0F"/>
    <w:rsid w:val="00F67485"/>
    <w:rsid w:val="00F80A81"/>
    <w:rsid w:val="00F9592D"/>
    <w:rsid w:val="00FA7303"/>
    <w:rsid w:val="00FB22AC"/>
    <w:rsid w:val="00FB7E7B"/>
    <w:rsid w:val="00FC0D75"/>
    <w:rsid w:val="00FE085D"/>
    <w:rsid w:val="00FE0CCD"/>
    <w:rsid w:val="00FE63A1"/>
    <w:rsid w:val="00FE6607"/>
    <w:rsid w:val="00FF0A24"/>
    <w:rsid w:val="00FF7B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072C1"/>
  <w15:chartTrackingRefBased/>
  <w15:docId w15:val="{41F49269-0406-45F1-9172-2A670E17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D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6200"/>
    <w:pPr>
      <w:ind w:left="720"/>
      <w:contextualSpacing/>
    </w:pPr>
  </w:style>
  <w:style w:type="character" w:styleId="Komentaronuoroda">
    <w:name w:val="annotation reference"/>
    <w:basedOn w:val="Numatytasispastraiposriftas"/>
    <w:uiPriority w:val="99"/>
    <w:semiHidden/>
    <w:unhideWhenUsed/>
    <w:rsid w:val="00A076BE"/>
    <w:rPr>
      <w:sz w:val="16"/>
      <w:szCs w:val="16"/>
    </w:rPr>
  </w:style>
  <w:style w:type="paragraph" w:styleId="Komentarotekstas">
    <w:name w:val="annotation text"/>
    <w:basedOn w:val="prastasis"/>
    <w:link w:val="KomentarotekstasDiagrama"/>
    <w:uiPriority w:val="99"/>
    <w:semiHidden/>
    <w:unhideWhenUsed/>
    <w:rsid w:val="00A076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76BE"/>
    <w:rPr>
      <w:sz w:val="20"/>
      <w:szCs w:val="20"/>
    </w:rPr>
  </w:style>
  <w:style w:type="paragraph" w:styleId="Komentarotema">
    <w:name w:val="annotation subject"/>
    <w:basedOn w:val="Komentarotekstas"/>
    <w:next w:val="Komentarotekstas"/>
    <w:link w:val="KomentarotemaDiagrama"/>
    <w:uiPriority w:val="99"/>
    <w:semiHidden/>
    <w:unhideWhenUsed/>
    <w:rsid w:val="00A076BE"/>
    <w:rPr>
      <w:b/>
      <w:bCs/>
    </w:rPr>
  </w:style>
  <w:style w:type="character" w:customStyle="1" w:styleId="KomentarotemaDiagrama">
    <w:name w:val="Komentaro tema Diagrama"/>
    <w:basedOn w:val="KomentarotekstasDiagrama"/>
    <w:link w:val="Komentarotema"/>
    <w:uiPriority w:val="99"/>
    <w:semiHidden/>
    <w:rsid w:val="00A076BE"/>
    <w:rPr>
      <w:b/>
      <w:bCs/>
      <w:sz w:val="20"/>
      <w:szCs w:val="20"/>
    </w:rPr>
  </w:style>
  <w:style w:type="paragraph" w:styleId="Pataisymai">
    <w:name w:val="Revision"/>
    <w:hidden/>
    <w:uiPriority w:val="99"/>
    <w:semiHidden/>
    <w:rsid w:val="006276AC"/>
    <w:pPr>
      <w:spacing w:after="0" w:line="240" w:lineRule="auto"/>
    </w:pPr>
  </w:style>
  <w:style w:type="paragraph" w:styleId="prastasiniatinklio">
    <w:name w:val="Normal (Web)"/>
    <w:basedOn w:val="prastasis"/>
    <w:uiPriority w:val="99"/>
    <w:semiHidden/>
    <w:unhideWhenUsed/>
    <w:rsid w:val="005F0EA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44869"/>
    <w:pPr>
      <w:tabs>
        <w:tab w:val="center" w:pos="4680"/>
        <w:tab w:val="right" w:pos="9360"/>
      </w:tabs>
      <w:spacing w:after="0" w:line="240" w:lineRule="auto"/>
    </w:pPr>
    <w:rPr>
      <w:rFonts w:eastAsiaTheme="minorEastAsia" w:cs="Times New Roman"/>
      <w:lang w:eastAsia="lt-LT"/>
    </w:rPr>
  </w:style>
  <w:style w:type="character" w:customStyle="1" w:styleId="PoratDiagrama">
    <w:name w:val="Poraštė Diagrama"/>
    <w:basedOn w:val="Numatytasispastraiposriftas"/>
    <w:link w:val="Porat"/>
    <w:uiPriority w:val="99"/>
    <w:rsid w:val="00A44869"/>
    <w:rPr>
      <w:rFonts w:eastAsiaTheme="minorEastAsia" w:cs="Times New Roman"/>
      <w:lang w:eastAsia="lt-LT"/>
    </w:rPr>
  </w:style>
  <w:style w:type="character" w:styleId="Hipersaitas">
    <w:name w:val="Hyperlink"/>
    <w:basedOn w:val="Numatytasispastraiposriftas"/>
    <w:uiPriority w:val="99"/>
    <w:unhideWhenUsed/>
    <w:rsid w:val="0093348E"/>
    <w:rPr>
      <w:color w:val="0563C1" w:themeColor="hyperlink"/>
      <w:u w:val="single"/>
    </w:rPr>
  </w:style>
  <w:style w:type="character" w:styleId="Neapdorotaspaminjimas">
    <w:name w:val="Unresolved Mention"/>
    <w:basedOn w:val="Numatytasispastraiposriftas"/>
    <w:uiPriority w:val="99"/>
    <w:semiHidden/>
    <w:unhideWhenUsed/>
    <w:rsid w:val="0093348E"/>
    <w:rPr>
      <w:color w:val="605E5C"/>
      <w:shd w:val="clear" w:color="auto" w:fill="E1DFDD"/>
    </w:rPr>
  </w:style>
  <w:style w:type="table" w:customStyle="1" w:styleId="Lentelstinklelis1">
    <w:name w:val="Lentelės tinklelis1"/>
    <w:basedOn w:val="prastojilentel"/>
    <w:next w:val="Lentelstinklelis"/>
    <w:uiPriority w:val="39"/>
    <w:rsid w:val="0098108F"/>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8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23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67159">
      <w:bodyDiv w:val="1"/>
      <w:marLeft w:val="0"/>
      <w:marRight w:val="0"/>
      <w:marTop w:val="0"/>
      <w:marBottom w:val="0"/>
      <w:divBdr>
        <w:top w:val="none" w:sz="0" w:space="0" w:color="auto"/>
        <w:left w:val="none" w:sz="0" w:space="0" w:color="auto"/>
        <w:bottom w:val="none" w:sz="0" w:space="0" w:color="auto"/>
        <w:right w:val="none" w:sz="0" w:space="0" w:color="auto"/>
      </w:divBdr>
    </w:div>
    <w:div w:id="188293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1D45-06B1-4322-B204-BD2876AB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24633</Words>
  <Characters>14042</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Juristas1</dc:creator>
  <cp:keywords/>
  <dc:description/>
  <cp:lastModifiedBy>Rastine3</cp:lastModifiedBy>
  <cp:revision>3</cp:revision>
  <cp:lastPrinted>2025-11-10T11:49:00Z</cp:lastPrinted>
  <dcterms:created xsi:type="dcterms:W3CDTF">2025-11-10T11:50:00Z</dcterms:created>
  <dcterms:modified xsi:type="dcterms:W3CDTF">2025-11-13T08:36:00Z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7e56b450-60d4-44eb-b42a-1d28a3bbc39a</vt:lpwstr>
  </op:property>
</op:Properties>
</file>