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F81A" w14:textId="77777777" w:rsidR="00931EA5" w:rsidRPr="00931EA5" w:rsidRDefault="00931EA5" w:rsidP="00931EA5">
      <w:pPr>
        <w:pStyle w:val="NormalWeb"/>
        <w:rPr>
          <w:i/>
          <w:iCs/>
          <w:sz w:val="32"/>
          <w:szCs w:val="32"/>
        </w:rPr>
      </w:pPr>
      <w:r w:rsidRPr="00931EA5">
        <w:rPr>
          <w:i/>
          <w:iCs/>
          <w:sz w:val="32"/>
          <w:szCs w:val="32"/>
        </w:rPr>
        <w:t xml:space="preserve">Norėčiau išreikšti nuoširdžią padėką visiems specialistams, su kuriais teko bendrauti Vilniaus miesto klinikinėje ligoninėje. </w:t>
      </w:r>
    </w:p>
    <w:p w14:paraId="0F55BBA4" w14:textId="77777777" w:rsidR="00931EA5" w:rsidRPr="00931EA5" w:rsidRDefault="00931EA5" w:rsidP="00931EA5">
      <w:pPr>
        <w:pStyle w:val="NormalWeb"/>
        <w:rPr>
          <w:i/>
          <w:iCs/>
          <w:sz w:val="32"/>
          <w:szCs w:val="32"/>
        </w:rPr>
      </w:pPr>
      <w:r w:rsidRPr="00931EA5">
        <w:rPr>
          <w:i/>
          <w:iCs/>
          <w:sz w:val="32"/>
          <w:szCs w:val="32"/>
        </w:rPr>
        <w:t xml:space="preserve">Jų profesionalumas, rūpestingumas ir nuoširdus dėmesys pacientui paliko ypač gerą įspūdį. </w:t>
      </w:r>
    </w:p>
    <w:p w14:paraId="670C2CE9" w14:textId="77777777" w:rsidR="00931EA5" w:rsidRPr="00931EA5" w:rsidRDefault="00931EA5" w:rsidP="00931EA5">
      <w:pPr>
        <w:pStyle w:val="NormalWeb"/>
        <w:rPr>
          <w:i/>
          <w:iCs/>
          <w:sz w:val="32"/>
          <w:szCs w:val="32"/>
        </w:rPr>
      </w:pPr>
      <w:r w:rsidRPr="00931EA5">
        <w:rPr>
          <w:i/>
          <w:iCs/>
          <w:sz w:val="32"/>
          <w:szCs w:val="32"/>
        </w:rPr>
        <w:t xml:space="preserve">Ypatingai dėkoju Gabrieliui Jakubkevičiui, kuris individualios ergoterapijos metu pasižymėjo ne tik aukšta kompetencija, bet ir gebėjimu kurti saugią, palaikančią atmosferą. Jo empatija ir atsidavimas savo darbui padėjo jaustis suprastam ir svarbiam. Kiekviena konsultacija buvo ne tik informatyvi, bet ir labai motyvuojanti. </w:t>
      </w:r>
    </w:p>
    <w:p w14:paraId="5923D889" w14:textId="77777777" w:rsidR="00931EA5" w:rsidRPr="00931EA5" w:rsidRDefault="00931EA5" w:rsidP="00931EA5">
      <w:pPr>
        <w:pStyle w:val="NormalWeb"/>
        <w:rPr>
          <w:i/>
          <w:iCs/>
          <w:sz w:val="32"/>
          <w:szCs w:val="32"/>
        </w:rPr>
      </w:pPr>
      <w:r w:rsidRPr="00931EA5">
        <w:rPr>
          <w:i/>
          <w:iCs/>
          <w:sz w:val="32"/>
          <w:szCs w:val="32"/>
        </w:rPr>
        <w:t xml:space="preserve">Taip pat noriu pasidžiaugti Deividu Iždonu, kuris profesionaliai atliko procedūras, skirdamas maksimalų dėmesį kiekvienam paciento poreikiui. Jo ramybė, tikslumas ir gebėjimas paaiškinti viską suprantamai suteikė pasitikėjimo jausmą bei užtikrino, kad gydymo procesas būtų sklandus. </w:t>
      </w:r>
    </w:p>
    <w:p w14:paraId="4F36DD34" w14:textId="77777777" w:rsidR="00931EA5" w:rsidRPr="00931EA5" w:rsidRDefault="00931EA5" w:rsidP="00931EA5">
      <w:pPr>
        <w:pStyle w:val="NormalWeb"/>
        <w:rPr>
          <w:i/>
          <w:iCs/>
          <w:sz w:val="32"/>
          <w:szCs w:val="32"/>
        </w:rPr>
      </w:pPr>
      <w:r w:rsidRPr="00931EA5">
        <w:rPr>
          <w:i/>
          <w:iCs/>
          <w:sz w:val="32"/>
          <w:szCs w:val="32"/>
        </w:rPr>
        <w:t xml:space="preserve">Nuoširdžiai dėkoju ir Raimondui Nanevičiui už išskirtinį dėmesį ir rūpestingą požiūrį. Jo darbo etika ir šilti bendravimo įgūdžiai yra tikras pavyzdys, kaip turėtų atrodyti profesionalus sveikatos priežiūros specialistas. </w:t>
      </w:r>
    </w:p>
    <w:p w14:paraId="06D10124" w14:textId="77777777" w:rsidR="00931EA5" w:rsidRPr="00931EA5" w:rsidRDefault="00931EA5" w:rsidP="00931EA5">
      <w:pPr>
        <w:pStyle w:val="NormalWeb"/>
        <w:rPr>
          <w:i/>
          <w:iCs/>
          <w:sz w:val="32"/>
          <w:szCs w:val="32"/>
        </w:rPr>
      </w:pPr>
      <w:r w:rsidRPr="00931EA5">
        <w:rPr>
          <w:i/>
          <w:iCs/>
          <w:sz w:val="32"/>
          <w:szCs w:val="32"/>
        </w:rPr>
        <w:t>Visiems šiems specialistams esu be galo dėkinga už nuoširdų rūpestį, išsamias konsultacijas ir žmogišką požiūrį į pacientą. Tokie darbuotojai stiprina pasitikėjimą visa sveikatos apsaugos sistema ir padeda greičiau grįžti į sveiką kasdienybę.</w:t>
      </w:r>
    </w:p>
    <w:p w14:paraId="573C97DD" w14:textId="77777777" w:rsidR="00931EA5" w:rsidRDefault="00931EA5"/>
    <w:sectPr w:rsidR="00931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A5"/>
    <w:rsid w:val="00373173"/>
    <w:rsid w:val="00931EA5"/>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6B2B"/>
  <w15:chartTrackingRefBased/>
  <w15:docId w15:val="{C6860CF9-E866-CF46-9D1B-B672FE0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EA5"/>
    <w:rPr>
      <w:rFonts w:eastAsiaTheme="majorEastAsia" w:cstheme="majorBidi"/>
      <w:color w:val="272727" w:themeColor="text1" w:themeTint="D8"/>
    </w:rPr>
  </w:style>
  <w:style w:type="paragraph" w:styleId="Title">
    <w:name w:val="Title"/>
    <w:basedOn w:val="Normal"/>
    <w:next w:val="Normal"/>
    <w:link w:val="TitleChar"/>
    <w:uiPriority w:val="10"/>
    <w:qFormat/>
    <w:rsid w:val="00931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EA5"/>
    <w:pPr>
      <w:spacing w:before="160"/>
      <w:jc w:val="center"/>
    </w:pPr>
    <w:rPr>
      <w:i/>
      <w:iCs/>
      <w:color w:val="404040" w:themeColor="text1" w:themeTint="BF"/>
    </w:rPr>
  </w:style>
  <w:style w:type="character" w:customStyle="1" w:styleId="QuoteChar">
    <w:name w:val="Quote Char"/>
    <w:basedOn w:val="DefaultParagraphFont"/>
    <w:link w:val="Quote"/>
    <w:uiPriority w:val="29"/>
    <w:rsid w:val="00931EA5"/>
    <w:rPr>
      <w:i/>
      <w:iCs/>
      <w:color w:val="404040" w:themeColor="text1" w:themeTint="BF"/>
    </w:rPr>
  </w:style>
  <w:style w:type="paragraph" w:styleId="ListParagraph">
    <w:name w:val="List Paragraph"/>
    <w:basedOn w:val="Normal"/>
    <w:uiPriority w:val="34"/>
    <w:qFormat/>
    <w:rsid w:val="00931EA5"/>
    <w:pPr>
      <w:ind w:left="720"/>
      <w:contextualSpacing/>
    </w:pPr>
  </w:style>
  <w:style w:type="character" w:styleId="IntenseEmphasis">
    <w:name w:val="Intense Emphasis"/>
    <w:basedOn w:val="DefaultParagraphFont"/>
    <w:uiPriority w:val="21"/>
    <w:qFormat/>
    <w:rsid w:val="00931EA5"/>
    <w:rPr>
      <w:i/>
      <w:iCs/>
      <w:color w:val="0F4761" w:themeColor="accent1" w:themeShade="BF"/>
    </w:rPr>
  </w:style>
  <w:style w:type="paragraph" w:styleId="IntenseQuote">
    <w:name w:val="Intense Quote"/>
    <w:basedOn w:val="Normal"/>
    <w:next w:val="Normal"/>
    <w:link w:val="IntenseQuoteChar"/>
    <w:uiPriority w:val="30"/>
    <w:qFormat/>
    <w:rsid w:val="00931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EA5"/>
    <w:rPr>
      <w:i/>
      <w:iCs/>
      <w:color w:val="0F4761" w:themeColor="accent1" w:themeShade="BF"/>
    </w:rPr>
  </w:style>
  <w:style w:type="character" w:styleId="IntenseReference">
    <w:name w:val="Intense Reference"/>
    <w:basedOn w:val="DefaultParagraphFont"/>
    <w:uiPriority w:val="32"/>
    <w:qFormat/>
    <w:rsid w:val="00931EA5"/>
    <w:rPr>
      <w:b/>
      <w:bCs/>
      <w:smallCaps/>
      <w:color w:val="0F4761" w:themeColor="accent1" w:themeShade="BF"/>
      <w:spacing w:val="5"/>
    </w:rPr>
  </w:style>
  <w:style w:type="paragraph" w:styleId="NormalWeb">
    <w:name w:val="Normal (Web)"/>
    <w:basedOn w:val="Normal"/>
    <w:uiPriority w:val="99"/>
    <w:semiHidden/>
    <w:unhideWhenUsed/>
    <w:rsid w:val="00931EA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2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Kukarėnas</dc:creator>
  <cp:keywords/>
  <dc:description/>
  <cp:lastModifiedBy>Vaidas Kukarėnas</cp:lastModifiedBy>
  <cp:revision>1</cp:revision>
  <dcterms:created xsi:type="dcterms:W3CDTF">2025-08-07T05:09:00Z</dcterms:created>
  <dcterms:modified xsi:type="dcterms:W3CDTF">2025-08-07T05:09:00Z</dcterms:modified>
</cp:coreProperties>
</file>