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EE33" w14:textId="7322E90D" w:rsidR="004C22F7" w:rsidRDefault="00D169F7">
      <w:pPr>
        <w:tabs>
          <w:tab w:val="right" w:pos="9638"/>
        </w:tabs>
        <w:spacing w:after="0" w:line="240" w:lineRule="auto"/>
        <w:jc w:val="both"/>
      </w:pPr>
      <w:bookmarkStart w:id="0" w:name="dokumentoTekstas"/>
      <w:r>
        <w:rPr>
          <w:rFonts w:ascii="Times New Roman" w:eastAsia="Times New Roman" w:hAnsi="Times New Roman"/>
          <w:sz w:val="24"/>
          <w:szCs w:val="24"/>
        </w:rPr>
        <w:t xml:space="preserve">                                                                                </w:t>
      </w:r>
      <w:bookmarkEnd w:id="0"/>
      <w:r>
        <w:rPr>
          <w:rFonts w:ascii="Times New Roman" w:eastAsia="Times New Roman" w:hAnsi="Times New Roman"/>
          <w:sz w:val="24"/>
          <w:szCs w:val="24"/>
        </w:rPr>
        <w:t xml:space="preserve">              PATVIRTINTA  </w:t>
      </w:r>
    </w:p>
    <w:p w14:paraId="54AE0826" w14:textId="77777777" w:rsidR="004C22F7" w:rsidRDefault="00D169F7">
      <w:pPr>
        <w:spacing w:after="0" w:line="240" w:lineRule="auto"/>
        <w:ind w:left="5670"/>
        <w:rPr>
          <w:rFonts w:ascii="Times New Roman" w:eastAsia="Times New Roman" w:hAnsi="Times New Roman"/>
          <w:sz w:val="24"/>
          <w:szCs w:val="24"/>
        </w:rPr>
      </w:pPr>
      <w:r>
        <w:rPr>
          <w:rFonts w:ascii="Times New Roman" w:eastAsia="Times New Roman" w:hAnsi="Times New Roman"/>
          <w:sz w:val="24"/>
          <w:szCs w:val="24"/>
        </w:rPr>
        <w:t>Vilniaus miesto savivaldybės tarybos</w:t>
      </w:r>
    </w:p>
    <w:p w14:paraId="337B69AE" w14:textId="42ED241F" w:rsidR="004C22F7" w:rsidRDefault="00D169F7">
      <w:pPr>
        <w:spacing w:after="0" w:line="240" w:lineRule="auto"/>
        <w:ind w:left="5670"/>
      </w:pPr>
      <w:r>
        <w:rPr>
          <w:rFonts w:ascii="Times New Roman" w:eastAsia="Times New Roman" w:hAnsi="Times New Roman"/>
          <w:sz w:val="24"/>
          <w:szCs w:val="24"/>
        </w:rPr>
        <w:t>2019 m.</w:t>
      </w:r>
      <w:r w:rsidR="00537856">
        <w:rPr>
          <w:rFonts w:ascii="Times New Roman" w:eastAsia="Times New Roman" w:hAnsi="Times New Roman"/>
          <w:sz w:val="24"/>
          <w:szCs w:val="24"/>
        </w:rPr>
        <w:t xml:space="preserve"> lapkričio 6 d.</w:t>
      </w:r>
    </w:p>
    <w:p w14:paraId="209203D1" w14:textId="078366E2" w:rsidR="004C22F7" w:rsidRDefault="00D169F7">
      <w:pPr>
        <w:spacing w:after="0" w:line="240" w:lineRule="auto"/>
        <w:ind w:left="5670"/>
        <w:rPr>
          <w:rFonts w:ascii="Times New Roman" w:eastAsia="Times New Roman" w:hAnsi="Times New Roman"/>
          <w:sz w:val="24"/>
          <w:szCs w:val="24"/>
        </w:rPr>
      </w:pPr>
      <w:r>
        <w:rPr>
          <w:rFonts w:ascii="Times New Roman" w:eastAsia="Times New Roman" w:hAnsi="Times New Roman"/>
          <w:sz w:val="24"/>
          <w:szCs w:val="24"/>
        </w:rPr>
        <w:t>sprendimu Nr.</w:t>
      </w:r>
      <w:r w:rsidR="00537856">
        <w:rPr>
          <w:rFonts w:ascii="Times New Roman" w:eastAsia="Times New Roman" w:hAnsi="Times New Roman"/>
          <w:sz w:val="24"/>
          <w:szCs w:val="24"/>
        </w:rPr>
        <w:t xml:space="preserve"> 1-291</w:t>
      </w:r>
      <w:r>
        <w:rPr>
          <w:rFonts w:ascii="Times New Roman" w:eastAsia="Times New Roman" w:hAnsi="Times New Roman"/>
          <w:sz w:val="24"/>
          <w:szCs w:val="24"/>
        </w:rPr>
        <w:t xml:space="preserve"> </w:t>
      </w:r>
    </w:p>
    <w:p w14:paraId="1CA926F8" w14:textId="77777777" w:rsidR="004C22F7" w:rsidRDefault="004C22F7">
      <w:pPr>
        <w:spacing w:after="0" w:line="240" w:lineRule="auto"/>
        <w:ind w:left="5670"/>
        <w:rPr>
          <w:rFonts w:ascii="Times New Roman" w:eastAsia="Times New Roman" w:hAnsi="Times New Roman"/>
          <w:sz w:val="24"/>
          <w:szCs w:val="24"/>
        </w:rPr>
      </w:pPr>
    </w:p>
    <w:p w14:paraId="2048BADB" w14:textId="77777777" w:rsidR="004C22F7" w:rsidRDefault="004C22F7">
      <w:pPr>
        <w:spacing w:after="0" w:line="240" w:lineRule="auto"/>
        <w:ind w:left="5670"/>
        <w:rPr>
          <w:rFonts w:ascii="Times New Roman" w:eastAsia="Times New Roman" w:hAnsi="Times New Roman"/>
          <w:sz w:val="24"/>
          <w:szCs w:val="24"/>
        </w:rPr>
      </w:pPr>
    </w:p>
    <w:p w14:paraId="21353755" w14:textId="77777777" w:rsidR="004C22F7" w:rsidRDefault="00D169F7">
      <w:pPr>
        <w:spacing w:after="120" w:line="240" w:lineRule="auto"/>
        <w:jc w:val="center"/>
      </w:pPr>
      <w:r>
        <w:rPr>
          <w:rFonts w:ascii="Times New Roman" w:eastAsia="Times New Roman" w:hAnsi="Times New Roman"/>
          <w:b/>
          <w:sz w:val="24"/>
          <w:szCs w:val="24"/>
        </w:rPr>
        <w:t>NEGYVENAMŲJŲ PASTATŲ, STATINIŲ IR PATALPŲ BEI KITO ILGALAIKIO MATERIALIOJO TURTO NUOMOS VIEŠO KONKURSO ORGANIZAVIMO IR VYKDYMO TVARKOS APRAŠAS</w:t>
      </w:r>
    </w:p>
    <w:p w14:paraId="11986E35" w14:textId="77777777" w:rsidR="004C22F7" w:rsidRDefault="00D169F7">
      <w:pPr>
        <w:keepNext/>
        <w:spacing w:after="0" w:line="240" w:lineRule="auto"/>
        <w:jc w:val="center"/>
        <w:outlineLvl w:val="1"/>
      </w:pPr>
      <w:r>
        <w:rPr>
          <w:rFonts w:ascii="Times New Roman" w:eastAsia="Times New Roman" w:hAnsi="Times New Roman"/>
          <w:b/>
          <w:bCs/>
          <w:sz w:val="24"/>
          <w:szCs w:val="24"/>
        </w:rPr>
        <w:t>I SKYRIUS</w:t>
      </w:r>
    </w:p>
    <w:p w14:paraId="1FC88ED1"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 BENDROSIOS NUOSTATOS</w:t>
      </w:r>
    </w:p>
    <w:p w14:paraId="6C1BBE2A" w14:textId="77777777" w:rsidR="004C22F7" w:rsidRDefault="004C22F7">
      <w:pPr>
        <w:spacing w:after="0" w:line="240" w:lineRule="auto"/>
        <w:jc w:val="both"/>
        <w:rPr>
          <w:rFonts w:ascii="Times New Roman" w:eastAsia="Times New Roman" w:hAnsi="Times New Roman"/>
          <w:sz w:val="24"/>
          <w:szCs w:val="24"/>
        </w:rPr>
      </w:pPr>
    </w:p>
    <w:p w14:paraId="7F5B5414" w14:textId="59C600A0" w:rsidR="004C22F7" w:rsidRDefault="00D169F7">
      <w:pPr>
        <w:spacing w:after="0" w:line="240" w:lineRule="auto"/>
        <w:ind w:firstLine="720"/>
        <w:jc w:val="both"/>
      </w:pPr>
      <w:r>
        <w:rPr>
          <w:rFonts w:ascii="Times New Roman" w:eastAsia="Times New Roman" w:hAnsi="Times New Roman"/>
          <w:sz w:val="24"/>
          <w:szCs w:val="24"/>
        </w:rPr>
        <w:t>1. Negyvenamųjų pastatų, statinių ir patalpų bei kito ilgalaikio materialiojo turto nuomos viešo konkurso organizavimo ir vykdymo tvarkos aprašas (toliau – Tvarkos aprašas) reglamentuoja Vilniaus miesto savivaldybės (toliau – Savivaldybė) negyvenamųjų pastatų, statinių ir patalpų bei kito ilgalaikio  materialiojo turto (toliau – turtas) nuomos viešo konkurso (toliau – turto nuomos konkursas) būdu organizavimo ir  vykdymo tvarką bei sąlygas, turto valdytojo pareigas, viešo nuomos konkurso nutraukimo, sustabdymo tvarką ir pagrindus ir pagrindinius šio turto nuomos sutarties (toliau – nuomos sutartis, sutartis) sudarymo reikalavimus</w:t>
      </w:r>
      <w:r w:rsidR="00F0749A">
        <w:rPr>
          <w:rFonts w:ascii="Times New Roman" w:eastAsia="Times New Roman" w:hAnsi="Times New Roman"/>
          <w:sz w:val="24"/>
          <w:szCs w:val="24"/>
        </w:rPr>
        <w:t>.</w:t>
      </w:r>
    </w:p>
    <w:p w14:paraId="6DB58929" w14:textId="77777777" w:rsidR="004C22F7" w:rsidRDefault="004C22F7">
      <w:pPr>
        <w:keepNext/>
        <w:spacing w:after="0" w:line="240" w:lineRule="auto"/>
        <w:jc w:val="center"/>
        <w:outlineLvl w:val="1"/>
      </w:pPr>
    </w:p>
    <w:p w14:paraId="685BDA82" w14:textId="77777777" w:rsidR="004C22F7" w:rsidRDefault="00D169F7">
      <w:pPr>
        <w:keepNext/>
        <w:spacing w:after="0" w:line="240" w:lineRule="auto"/>
        <w:jc w:val="center"/>
        <w:outlineLvl w:val="1"/>
      </w:pPr>
      <w:r>
        <w:rPr>
          <w:rFonts w:ascii="Times New Roman" w:eastAsia="Times New Roman" w:hAnsi="Times New Roman"/>
          <w:b/>
          <w:bCs/>
          <w:sz w:val="24"/>
          <w:szCs w:val="24"/>
        </w:rPr>
        <w:t>II SKYRIUS</w:t>
      </w:r>
    </w:p>
    <w:p w14:paraId="26DAADBB"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 TURTO NUOMA KONKURSO BŪDU</w:t>
      </w:r>
    </w:p>
    <w:p w14:paraId="2E47A61E" w14:textId="77777777" w:rsidR="004C22F7" w:rsidRDefault="004C22F7">
      <w:pPr>
        <w:spacing w:after="0" w:line="240" w:lineRule="auto"/>
        <w:rPr>
          <w:rFonts w:ascii="Times New Roman" w:eastAsia="Times New Roman" w:hAnsi="Times New Roman"/>
          <w:sz w:val="24"/>
          <w:szCs w:val="24"/>
        </w:rPr>
      </w:pPr>
    </w:p>
    <w:p w14:paraId="0DBC95CF" w14:textId="77777777" w:rsidR="004C22F7" w:rsidRDefault="00D169F7">
      <w:pPr>
        <w:spacing w:after="0" w:line="240" w:lineRule="auto"/>
        <w:ind w:firstLine="709"/>
        <w:jc w:val="both"/>
      </w:pPr>
      <w:r>
        <w:rPr>
          <w:rFonts w:ascii="Times New Roman" w:eastAsia="Times New Roman" w:hAnsi="Times New Roman"/>
          <w:sz w:val="24"/>
          <w:szCs w:val="24"/>
        </w:rPr>
        <w:t xml:space="preserve">2. Sprendimus dėl turto nuomos </w:t>
      </w:r>
      <w:r w:rsidRPr="00012A74">
        <w:rPr>
          <w:rFonts w:ascii="Times New Roman" w:eastAsia="Times New Roman" w:hAnsi="Times New Roman"/>
          <w:sz w:val="24"/>
          <w:szCs w:val="24"/>
        </w:rPr>
        <w:t>priima</w:t>
      </w:r>
      <w:bookmarkStart w:id="1" w:name="pn_37"/>
      <w:bookmarkEnd w:id="1"/>
      <w:r>
        <w:rPr>
          <w:rFonts w:ascii="Times New Roman" w:eastAsia="Times New Roman" w:hAnsi="Times New Roman"/>
          <w:sz w:val="24"/>
          <w:szCs w:val="24"/>
        </w:rPr>
        <w:t xml:space="preserve"> Negyvenamųjų pastatų, statinių ir patalpų bei kito ilgalaikio materialiojo turto nuomos viešo konkurso būdu ir be konkurso nuostatų 2 ir 3 punktuose nurodyti subjektai nustatyta tvarka. Pradinis turto nuompinigių dydis arba turto nuompinigių dydis nustatomas pagal Savivaldybės tarybos sprendimu</w:t>
      </w:r>
      <w:bookmarkStart w:id="2" w:name="pn_38"/>
      <w:bookmarkEnd w:id="2"/>
      <w:r>
        <w:rPr>
          <w:rFonts w:ascii="Times New Roman" w:eastAsia="Times New Roman" w:hAnsi="Times New Roman"/>
          <w:sz w:val="24"/>
          <w:szCs w:val="24"/>
        </w:rPr>
        <w:t xml:space="preserve"> patvirtintą Nuompinigių už negyvenamųjų pastatų, statinių ir patalpų bei kito ilgalaikio materialiojo turto nuomą skaičiavimo tvarkos aprašą.</w:t>
      </w:r>
    </w:p>
    <w:p w14:paraId="16CBCF90" w14:textId="77777777" w:rsidR="004C22F7" w:rsidRPr="00BE682A" w:rsidRDefault="00D169F7">
      <w:pPr>
        <w:spacing w:after="0" w:line="240" w:lineRule="auto"/>
        <w:ind w:firstLine="709"/>
        <w:jc w:val="both"/>
        <w:rPr>
          <w:color w:val="000000" w:themeColor="text1"/>
        </w:rPr>
      </w:pPr>
      <w:r w:rsidRPr="00BE682A">
        <w:rPr>
          <w:rFonts w:ascii="Times New Roman" w:eastAsia="Times New Roman" w:hAnsi="Times New Roman"/>
          <w:color w:val="000000" w:themeColor="text1"/>
          <w:sz w:val="24"/>
          <w:szCs w:val="24"/>
        </w:rPr>
        <w:t xml:space="preserve">3. Turto nuomos konkursas skelbiamas viešai Savivaldybės interneto svetainėje </w:t>
      </w:r>
      <w:hyperlink r:id="rId7" w:history="1">
        <w:r w:rsidRPr="00BE682A">
          <w:rPr>
            <w:rStyle w:val="Hipersaitas"/>
            <w:rFonts w:ascii="Times New Roman" w:eastAsia="Times New Roman" w:hAnsi="Times New Roman"/>
            <w:color w:val="000000" w:themeColor="text1"/>
            <w:sz w:val="24"/>
            <w:szCs w:val="24"/>
          </w:rPr>
          <w:t>www.vilnius.lt</w:t>
        </w:r>
      </w:hyperlink>
      <w:r w:rsidRPr="00BE682A">
        <w:rPr>
          <w:rStyle w:val="Hipersaitas"/>
          <w:rFonts w:ascii="Times New Roman" w:eastAsia="Times New Roman" w:hAnsi="Times New Roman"/>
          <w:color w:val="000000" w:themeColor="text1"/>
          <w:sz w:val="24"/>
          <w:szCs w:val="24"/>
        </w:rPr>
        <w:t xml:space="preserve">, </w:t>
      </w:r>
      <w:r w:rsidRPr="00BE682A">
        <w:rPr>
          <w:rFonts w:ascii="Times New Roman" w:eastAsia="Times New Roman" w:hAnsi="Times New Roman"/>
          <w:color w:val="000000" w:themeColor="text1"/>
          <w:sz w:val="24"/>
          <w:szCs w:val="24"/>
        </w:rPr>
        <w:t xml:space="preserve">skelbimų portaluose ir nuomojamų patalpų languose iš vidinės pusės. </w:t>
      </w:r>
    </w:p>
    <w:p w14:paraId="23E684FB" w14:textId="6258E385"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4. </w:t>
      </w:r>
      <w:r w:rsidR="00FD392C" w:rsidRPr="00BE682A">
        <w:rPr>
          <w:rFonts w:ascii="Times New Roman" w:eastAsia="Times New Roman" w:hAnsi="Times New Roman"/>
          <w:color w:val="000000" w:themeColor="text1"/>
          <w:sz w:val="24"/>
          <w:szCs w:val="24"/>
        </w:rPr>
        <w:t>Jeigu paskelbtas turto nuomos konkursas neįvyko, skelbiant toliau to paties turto nuomos konkursą konkurso organizatorius pradinį nuompinigių dydį gali sumažinti, bet ne daugiau kaip 30 procentų kiekvieną kartą</w:t>
      </w:r>
      <w:r w:rsidRPr="00BE682A">
        <w:rPr>
          <w:rFonts w:ascii="Times New Roman" w:eastAsia="Times New Roman" w:hAnsi="Times New Roman"/>
          <w:color w:val="000000" w:themeColor="text1"/>
          <w:sz w:val="24"/>
          <w:szCs w:val="24"/>
        </w:rPr>
        <w:t>.</w:t>
      </w:r>
    </w:p>
    <w:p w14:paraId="0971232C" w14:textId="13A5C4E6" w:rsidR="00FD392C" w:rsidRPr="00FD392C" w:rsidRDefault="00FD392C">
      <w:pPr>
        <w:spacing w:after="0" w:line="240" w:lineRule="auto"/>
        <w:ind w:firstLine="709"/>
        <w:jc w:val="both"/>
        <w:rPr>
          <w:rFonts w:ascii="Times New Roman" w:hAnsi="Times New Roman"/>
          <w:i/>
          <w:sz w:val="16"/>
        </w:rPr>
      </w:pPr>
      <w:r w:rsidRPr="00FD392C">
        <w:rPr>
          <w:rFonts w:ascii="Times New Roman" w:hAnsi="Times New Roman"/>
          <w:i/>
          <w:sz w:val="16"/>
        </w:rPr>
        <w:t xml:space="preserve">2022 m. gruodžio 14 d. Vilniaus miesto savivaldybės tarybos sprendimo </w:t>
      </w:r>
      <w:bookmarkStart w:id="3" w:name="n_30"/>
      <w:r w:rsidR="00672921" w:rsidRPr="00E97075">
        <w:rPr>
          <w:rFonts w:ascii="Times New Roman" w:hAnsi="Times New Roman"/>
          <w:i/>
          <w:sz w:val="16"/>
        </w:rPr>
        <w:t xml:space="preserve">Nr. 1-1680 </w:t>
      </w:r>
      <w:bookmarkEnd w:id="3"/>
      <w:r w:rsidRPr="00FD392C">
        <w:rPr>
          <w:rFonts w:ascii="Times New Roman" w:hAnsi="Times New Roman"/>
          <w:i/>
          <w:sz w:val="16"/>
        </w:rPr>
        <w:t>redakcija</w:t>
      </w:r>
    </w:p>
    <w:p w14:paraId="5D885777" w14:textId="77777777" w:rsidR="004C22F7" w:rsidRDefault="004C22F7">
      <w:pPr>
        <w:spacing w:after="0" w:line="240" w:lineRule="auto"/>
        <w:jc w:val="center"/>
        <w:rPr>
          <w:rFonts w:ascii="Times New Roman" w:eastAsia="Times New Roman" w:hAnsi="Times New Roman"/>
          <w:sz w:val="24"/>
          <w:szCs w:val="24"/>
        </w:rPr>
      </w:pPr>
    </w:p>
    <w:p w14:paraId="5290589B" w14:textId="1D538379" w:rsidR="004C22F7" w:rsidRDefault="00D169F7">
      <w:pPr>
        <w:keepNext/>
        <w:spacing w:after="0" w:line="240" w:lineRule="auto"/>
        <w:jc w:val="center"/>
        <w:outlineLvl w:val="1"/>
      </w:pPr>
      <w:r>
        <w:rPr>
          <w:rFonts w:ascii="Times New Roman" w:eastAsia="Times New Roman" w:hAnsi="Times New Roman"/>
          <w:b/>
          <w:bCs/>
          <w:sz w:val="24"/>
          <w:szCs w:val="24"/>
        </w:rPr>
        <w:t>III SKYRIUS</w:t>
      </w:r>
    </w:p>
    <w:p w14:paraId="06A40D20" w14:textId="77777777" w:rsidR="004C22F7" w:rsidRDefault="00D169F7">
      <w:pPr>
        <w:keepNext/>
        <w:spacing w:after="0" w:line="240" w:lineRule="auto"/>
        <w:jc w:val="center"/>
        <w:outlineLvl w:val="1"/>
      </w:pPr>
      <w:r>
        <w:rPr>
          <w:rFonts w:ascii="Times New Roman" w:eastAsia="Times New Roman" w:hAnsi="Times New Roman"/>
          <w:b/>
          <w:bCs/>
          <w:sz w:val="24"/>
          <w:szCs w:val="24"/>
        </w:rPr>
        <w:t>TURTO NUOMOS KONKURSO ORGANIZAVIMAS IR VYKDYMAS</w:t>
      </w:r>
    </w:p>
    <w:p w14:paraId="5E983DCB" w14:textId="77777777" w:rsidR="004C22F7" w:rsidRDefault="004C22F7">
      <w:pPr>
        <w:spacing w:after="0" w:line="240" w:lineRule="auto"/>
        <w:jc w:val="both"/>
        <w:rPr>
          <w:rFonts w:ascii="Times New Roman" w:eastAsia="Times New Roman" w:hAnsi="Times New Roman"/>
          <w:sz w:val="24"/>
          <w:szCs w:val="24"/>
        </w:rPr>
      </w:pPr>
    </w:p>
    <w:p w14:paraId="764587DC" w14:textId="77777777" w:rsidR="00863FA3" w:rsidRPr="00BE682A" w:rsidRDefault="00D169F7" w:rsidP="00863FA3">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5.</w:t>
      </w:r>
      <w:r w:rsidR="00384762" w:rsidRPr="00BE682A">
        <w:rPr>
          <w:rFonts w:ascii="Times New Roman" w:eastAsia="Times New Roman" w:hAnsi="Times New Roman"/>
          <w:color w:val="000000" w:themeColor="text1"/>
          <w:sz w:val="24"/>
          <w:szCs w:val="24"/>
        </w:rPr>
        <w:t xml:space="preserve"> </w:t>
      </w:r>
      <w:r w:rsidR="00863FA3" w:rsidRPr="00BE682A">
        <w:rPr>
          <w:rFonts w:ascii="Times New Roman" w:eastAsia="Times New Roman" w:hAnsi="Times New Roman"/>
          <w:color w:val="000000" w:themeColor="text1"/>
          <w:sz w:val="24"/>
          <w:szCs w:val="24"/>
        </w:rPr>
        <w:t>Turto nuomos konkursas organizuojamas ir vykdomas:</w:t>
      </w:r>
    </w:p>
    <w:p w14:paraId="647A08BE" w14:textId="6D173E59" w:rsidR="00863FA3" w:rsidRDefault="00863FA3" w:rsidP="00863FA3">
      <w:pPr>
        <w:spacing w:after="0" w:line="240" w:lineRule="auto"/>
        <w:ind w:firstLine="709"/>
        <w:jc w:val="both"/>
        <w:rPr>
          <w:rFonts w:ascii="Times New Roman" w:eastAsia="Times New Roman" w:hAnsi="Times New Roman"/>
          <w:sz w:val="24"/>
          <w:szCs w:val="24"/>
        </w:rPr>
      </w:pPr>
      <w:r w:rsidRPr="00863FA3">
        <w:rPr>
          <w:rFonts w:ascii="Times New Roman" w:eastAsia="Times New Roman" w:hAnsi="Times New Roman"/>
          <w:sz w:val="24"/>
          <w:szCs w:val="24"/>
        </w:rPr>
        <w:t xml:space="preserve">5.1. </w:t>
      </w:r>
      <w:r w:rsidR="00FD392C" w:rsidRPr="00FD392C">
        <w:rPr>
          <w:rFonts w:ascii="Times New Roman" w:eastAsia="Times New Roman" w:hAnsi="Times New Roman"/>
          <w:sz w:val="24"/>
          <w:szCs w:val="24"/>
        </w:rPr>
        <w:t xml:space="preserve">nekilnojamojo turto nuomos – vadovaujantis Vyriausybės patvirtintu valstybės ir savivaldybių nekilnojamojo turto nuomos viešo konkurso organizavimo ir vykdymo informacinių technologijų priemonėmis tvarkos aprašu (toliau – e. konkursas) arba </w:t>
      </w:r>
      <w:r w:rsidR="00FD392C" w:rsidRPr="00BE682A">
        <w:rPr>
          <w:rFonts w:ascii="Times New Roman" w:eastAsia="Times New Roman" w:hAnsi="Times New Roman"/>
          <w:color w:val="000000" w:themeColor="text1"/>
          <w:sz w:val="24"/>
          <w:szCs w:val="24"/>
        </w:rPr>
        <w:t xml:space="preserve">šio Tvarkos aprašo nustatyta tvarka (toliau – turto nuomos konkursas). Konkurso organizatorius priima sprendimus dėl: konkretaus nuomos konkurso būdo – turto nuomos konkurso arba e. konkurso – parinkimo, atsižvelgdamas </w:t>
      </w:r>
      <w:r w:rsidR="00FD392C" w:rsidRPr="00FD392C">
        <w:rPr>
          <w:rFonts w:ascii="Times New Roman" w:eastAsia="Times New Roman" w:hAnsi="Times New Roman"/>
          <w:sz w:val="24"/>
          <w:szCs w:val="24"/>
        </w:rPr>
        <w:t>į tikėtiną dalyvių skaičių konkrečiam nuomojamam nekilnojamojo turto objektui, dėl e. konkurso kainos didinimo intervalo, kuris nustatomas ne daugiau kaip 10 proc. nuo pradinės mėnesio nuomos kainos, ir kitus organizacinius sprendimus. Asmenys, prieš pradėdami registraciją į konkretų e. konkursą, turi sumokėti minimalų 20 (dvidešimties) Eur registracijos mokestį į konkurso organizatoriaus nurodytą sąskaitą dėl patiriamų e. konkurso organizavimo išlaidų</w:t>
      </w:r>
      <w:r w:rsidRPr="00863FA3">
        <w:rPr>
          <w:rFonts w:ascii="Times New Roman" w:eastAsia="Times New Roman" w:hAnsi="Times New Roman"/>
          <w:sz w:val="24"/>
          <w:szCs w:val="24"/>
        </w:rPr>
        <w:t>;</w:t>
      </w:r>
    </w:p>
    <w:p w14:paraId="69A55D2E" w14:textId="0778DB8E" w:rsidR="00FD392C" w:rsidRPr="00FD392C" w:rsidRDefault="00FD392C" w:rsidP="00863FA3">
      <w:pPr>
        <w:spacing w:after="0" w:line="240" w:lineRule="auto"/>
        <w:ind w:firstLine="709"/>
        <w:jc w:val="both"/>
        <w:rPr>
          <w:rFonts w:ascii="Times New Roman" w:eastAsia="Times New Roman" w:hAnsi="Times New Roman"/>
          <w:i/>
          <w:sz w:val="16"/>
          <w:szCs w:val="24"/>
        </w:rPr>
      </w:pPr>
      <w:r w:rsidRPr="00FD392C">
        <w:rPr>
          <w:rFonts w:ascii="Times New Roman" w:eastAsia="Times New Roman" w:hAnsi="Times New Roman"/>
          <w:i/>
          <w:sz w:val="16"/>
          <w:szCs w:val="24"/>
        </w:rPr>
        <w:t xml:space="preserve">2022 m. gruodžio 14 d. Vilniaus miesto savivaldybės tarybos sprendimo </w:t>
      </w:r>
      <w:bookmarkStart w:id="4" w:name="n_31"/>
      <w:r w:rsidR="00672921" w:rsidRPr="00E97075">
        <w:rPr>
          <w:rFonts w:ascii="Times New Roman" w:eastAsia="Times New Roman" w:hAnsi="Times New Roman"/>
          <w:i/>
          <w:sz w:val="16"/>
          <w:szCs w:val="24"/>
        </w:rPr>
        <w:t xml:space="preserve">Nr. 1-1680 </w:t>
      </w:r>
      <w:bookmarkEnd w:id="4"/>
      <w:r w:rsidRPr="00FD392C">
        <w:rPr>
          <w:rFonts w:ascii="Times New Roman" w:eastAsia="Times New Roman" w:hAnsi="Times New Roman"/>
          <w:i/>
          <w:sz w:val="16"/>
          <w:szCs w:val="24"/>
        </w:rPr>
        <w:t>redakcija</w:t>
      </w:r>
    </w:p>
    <w:p w14:paraId="4CA78AE2" w14:textId="77777777" w:rsidR="00FD392C" w:rsidRPr="00863FA3" w:rsidRDefault="00FD392C" w:rsidP="00863FA3">
      <w:pPr>
        <w:spacing w:after="0" w:line="240" w:lineRule="auto"/>
        <w:ind w:firstLine="709"/>
        <w:jc w:val="both"/>
        <w:rPr>
          <w:rFonts w:ascii="Times New Roman" w:eastAsia="Times New Roman" w:hAnsi="Times New Roman"/>
          <w:sz w:val="24"/>
          <w:szCs w:val="24"/>
        </w:rPr>
      </w:pPr>
    </w:p>
    <w:p w14:paraId="38AE4ABF" w14:textId="77777777" w:rsidR="00863FA3" w:rsidRPr="00863FA3" w:rsidRDefault="00863FA3" w:rsidP="00863FA3">
      <w:pPr>
        <w:spacing w:after="0" w:line="240" w:lineRule="auto"/>
        <w:ind w:firstLine="709"/>
        <w:jc w:val="both"/>
        <w:rPr>
          <w:rFonts w:ascii="Times New Roman" w:eastAsia="Times New Roman" w:hAnsi="Times New Roman"/>
          <w:sz w:val="24"/>
          <w:szCs w:val="24"/>
        </w:rPr>
      </w:pPr>
      <w:r w:rsidRPr="00863FA3">
        <w:rPr>
          <w:rFonts w:ascii="Times New Roman" w:eastAsia="Times New Roman" w:hAnsi="Times New Roman"/>
          <w:sz w:val="24"/>
          <w:szCs w:val="24"/>
        </w:rPr>
        <w:lastRenderedPageBreak/>
        <w:t>5.2. viso kito ilgalaikio materialaus turto (išskyrus nekilnojamojo turto, paminėto 5.1 papunktyje) – vadovaujantis šio Tvarkos aprašo nustatyta tvarka;</w:t>
      </w:r>
    </w:p>
    <w:p w14:paraId="1176668B" w14:textId="57A78A23" w:rsidR="00863FA3" w:rsidRPr="00863FA3" w:rsidRDefault="00863FA3" w:rsidP="00863FA3">
      <w:pPr>
        <w:spacing w:after="0" w:line="240" w:lineRule="auto"/>
        <w:ind w:firstLine="709"/>
        <w:jc w:val="both"/>
        <w:rPr>
          <w:rFonts w:ascii="Times New Roman" w:eastAsia="Times New Roman" w:hAnsi="Times New Roman"/>
          <w:sz w:val="24"/>
          <w:szCs w:val="24"/>
        </w:rPr>
      </w:pPr>
      <w:r w:rsidRPr="00863FA3">
        <w:rPr>
          <w:rFonts w:ascii="Times New Roman" w:eastAsia="Times New Roman" w:hAnsi="Times New Roman"/>
          <w:sz w:val="24"/>
          <w:szCs w:val="24"/>
        </w:rPr>
        <w:t xml:space="preserve">5.3. </w:t>
      </w:r>
      <w:r w:rsidR="004D6114" w:rsidRPr="004D6114">
        <w:rPr>
          <w:rFonts w:ascii="Times New Roman" w:eastAsia="Times New Roman" w:hAnsi="Times New Roman"/>
          <w:sz w:val="24"/>
          <w:szCs w:val="24"/>
        </w:rPr>
        <w:t xml:space="preserve">kai varžomasi dėl </w:t>
      </w:r>
      <w:proofErr w:type="spellStart"/>
      <w:r w:rsidR="004D6114" w:rsidRPr="004D6114">
        <w:rPr>
          <w:rFonts w:ascii="Times New Roman" w:eastAsia="Times New Roman" w:hAnsi="Times New Roman"/>
          <w:sz w:val="24"/>
          <w:szCs w:val="24"/>
        </w:rPr>
        <w:t>įveiklinimo</w:t>
      </w:r>
      <w:proofErr w:type="spellEnd"/>
      <w:r w:rsidR="004D6114" w:rsidRPr="004D6114">
        <w:rPr>
          <w:rFonts w:ascii="Times New Roman" w:eastAsia="Times New Roman" w:hAnsi="Times New Roman"/>
          <w:sz w:val="24"/>
          <w:szCs w:val="24"/>
        </w:rPr>
        <w:t xml:space="preserve"> idėjos, turto nuomos konkursas organizuojamas ir vykdomas vadovaujantis Tarybos sprendimu patvirtintu </w:t>
      </w:r>
      <w:proofErr w:type="spellStart"/>
      <w:r w:rsidR="004D6114" w:rsidRPr="004D6114">
        <w:rPr>
          <w:rFonts w:ascii="Times New Roman" w:eastAsia="Times New Roman" w:hAnsi="Times New Roman"/>
          <w:sz w:val="24"/>
          <w:szCs w:val="24"/>
        </w:rPr>
        <w:t>Įveiklinimo</w:t>
      </w:r>
      <w:proofErr w:type="spellEnd"/>
      <w:r w:rsidR="004D6114" w:rsidRPr="004D6114">
        <w:rPr>
          <w:rFonts w:ascii="Times New Roman" w:eastAsia="Times New Roman" w:hAnsi="Times New Roman"/>
          <w:sz w:val="24"/>
          <w:szCs w:val="24"/>
        </w:rPr>
        <w:t xml:space="preserve"> idėjos tvarkos aprašu</w:t>
      </w:r>
      <w:r w:rsidRPr="00863FA3">
        <w:rPr>
          <w:rFonts w:ascii="Times New Roman" w:eastAsia="Times New Roman" w:hAnsi="Times New Roman"/>
          <w:sz w:val="24"/>
          <w:szCs w:val="24"/>
        </w:rPr>
        <w:t xml:space="preserve">. </w:t>
      </w:r>
    </w:p>
    <w:p w14:paraId="20C76AE1" w14:textId="77777777" w:rsidR="004D6114" w:rsidRPr="004D6114" w:rsidRDefault="004D6114" w:rsidP="004D6114">
      <w:pPr>
        <w:spacing w:after="0" w:line="240" w:lineRule="auto"/>
        <w:ind w:firstLine="709"/>
        <w:jc w:val="both"/>
        <w:rPr>
          <w:rFonts w:ascii="Times New Roman" w:eastAsia="Times New Roman" w:hAnsi="Times New Roman"/>
          <w:sz w:val="24"/>
          <w:szCs w:val="24"/>
        </w:rPr>
      </w:pPr>
      <w:r w:rsidRPr="004D6114">
        <w:rPr>
          <w:rFonts w:ascii="Times New Roman" w:eastAsia="Times New Roman" w:hAnsi="Times New Roman"/>
          <w:sz w:val="24"/>
          <w:szCs w:val="24"/>
        </w:rPr>
        <w:t xml:space="preserve">E. konkursą arba </w:t>
      </w:r>
      <w:r w:rsidRPr="00BE682A">
        <w:rPr>
          <w:rFonts w:ascii="Times New Roman" w:eastAsia="Times New Roman" w:hAnsi="Times New Roman"/>
          <w:color w:val="000000" w:themeColor="text1"/>
          <w:sz w:val="24"/>
          <w:szCs w:val="24"/>
        </w:rPr>
        <w:t>turto nuomos konkursą organizuoja Vilniaus miesto savivaldybės administracijos struktūrinis padalinys (toliau – struktūrinis padalinys) arba Savivaldybės įstaiga ar organizacija, turintys savo balanse Savivaldybės turto (toliau kartu – konkurso organizatorius).</w:t>
      </w:r>
    </w:p>
    <w:p w14:paraId="1D5C0EDC" w14:textId="77777777" w:rsidR="004D6114" w:rsidRPr="004D6114" w:rsidRDefault="004D6114" w:rsidP="004D6114">
      <w:pPr>
        <w:spacing w:after="0" w:line="240" w:lineRule="auto"/>
        <w:ind w:firstLine="709"/>
        <w:jc w:val="both"/>
        <w:rPr>
          <w:rFonts w:ascii="Times New Roman" w:eastAsia="Times New Roman" w:hAnsi="Times New Roman"/>
          <w:sz w:val="24"/>
          <w:szCs w:val="24"/>
        </w:rPr>
      </w:pPr>
      <w:r w:rsidRPr="004D6114">
        <w:rPr>
          <w:rFonts w:ascii="Times New Roman" w:eastAsia="Times New Roman" w:hAnsi="Times New Roman"/>
          <w:sz w:val="24"/>
          <w:szCs w:val="24"/>
        </w:rPr>
        <w:t>E. Konkursą arba turto nuomos konkursą vykdo ir laimėtoją nustato Savivaldybės turto nuomos konkurso komisija (toliau – Komisija).</w:t>
      </w:r>
    </w:p>
    <w:p w14:paraId="7382D9F6" w14:textId="6FB2CE95" w:rsidR="004C22F7" w:rsidRPr="00BE682A" w:rsidRDefault="004D6114" w:rsidP="004D6114">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Komisija sudaroma Vilniaus miesto savivaldybės administracijos direktoriaus įsakymu arba Savivaldybės įstaigos ar organizacijos vadovo įsakymu ne mažiau kaip iš 3 asmenų, kurie turi būti nešališki. Komisijos narys neturi teisės balsuoti, jeigu jis su konkurse dalyvaujančių įmonių savininkais ar vadovais susijęs šeimos ar giminystės ar svainystės ryšiais – tokiais laikomi komisijos nario ar jo sutuoktinio (-ės) tėvai (įtėviai), vaikai (įvaikiai), senoliai, broliai, seserys, vaikaičiai, proseneliai ir prosenelės, brolio ir sesers vaikai (sūnėnai ir dukterėčios), tėvo ar motinos broliai ir seserys (dėdės ir tetos), tėvo ar motinos brolių ir seserų vaikai (pusbroliai ir pusseserės), – arba yra veikiami kitų sąlygų, galinčių turėti įtakos jo nešališkumui</w:t>
      </w:r>
      <w:r w:rsidR="00D169F7" w:rsidRPr="00BE682A">
        <w:rPr>
          <w:rFonts w:ascii="Times New Roman" w:eastAsia="Times New Roman" w:hAnsi="Times New Roman"/>
          <w:color w:val="000000" w:themeColor="text1"/>
          <w:sz w:val="24"/>
          <w:szCs w:val="24"/>
        </w:rPr>
        <w:t>.</w:t>
      </w:r>
    </w:p>
    <w:p w14:paraId="62AA78B8" w14:textId="1F2EDFD4" w:rsidR="00863FA3" w:rsidRPr="00BE682A" w:rsidRDefault="00863FA3" w:rsidP="00863FA3">
      <w:pPr>
        <w:spacing w:after="0" w:line="240" w:lineRule="auto"/>
        <w:ind w:firstLine="709"/>
        <w:jc w:val="both"/>
        <w:rPr>
          <w:rFonts w:ascii="Times New Roman" w:eastAsia="Times New Roman" w:hAnsi="Times New Roman"/>
          <w:i/>
          <w:color w:val="000000" w:themeColor="text1"/>
          <w:sz w:val="16"/>
          <w:szCs w:val="24"/>
        </w:rPr>
      </w:pPr>
      <w:r w:rsidRPr="00BE682A">
        <w:rPr>
          <w:rFonts w:ascii="Times New Roman" w:eastAsia="Times New Roman" w:hAnsi="Times New Roman"/>
          <w:i/>
          <w:color w:val="000000" w:themeColor="text1"/>
          <w:sz w:val="16"/>
          <w:szCs w:val="24"/>
        </w:rPr>
        <w:t xml:space="preserve">2021 m. spalio 27 d. Vilniaus miesto savivaldybės tarybos sprendimo </w:t>
      </w:r>
      <w:bookmarkStart w:id="5" w:name="n_22"/>
      <w:r w:rsidR="00556010" w:rsidRPr="00BE682A">
        <w:rPr>
          <w:rFonts w:ascii="Times New Roman" w:eastAsia="Times New Roman" w:hAnsi="Times New Roman"/>
          <w:i/>
          <w:color w:val="000000" w:themeColor="text1"/>
          <w:sz w:val="16"/>
          <w:szCs w:val="24"/>
        </w:rPr>
        <w:t xml:space="preserve">Nr. 1-1209 </w:t>
      </w:r>
      <w:bookmarkEnd w:id="5"/>
      <w:r w:rsidRPr="00BE682A">
        <w:rPr>
          <w:rFonts w:ascii="Times New Roman" w:eastAsia="Times New Roman" w:hAnsi="Times New Roman"/>
          <w:i/>
          <w:color w:val="000000" w:themeColor="text1"/>
          <w:sz w:val="16"/>
          <w:szCs w:val="24"/>
        </w:rPr>
        <w:t>redakcija</w:t>
      </w:r>
    </w:p>
    <w:p w14:paraId="1B7980DE" w14:textId="0DDCD40A" w:rsidR="004D6114" w:rsidRPr="00BE682A" w:rsidRDefault="004D6114" w:rsidP="00863FA3">
      <w:pPr>
        <w:spacing w:after="0" w:line="240" w:lineRule="auto"/>
        <w:ind w:firstLine="709"/>
        <w:jc w:val="both"/>
        <w:rPr>
          <w:rFonts w:ascii="Times New Roman" w:eastAsia="Times New Roman" w:hAnsi="Times New Roman"/>
          <w:i/>
          <w:color w:val="000000" w:themeColor="text1"/>
          <w:sz w:val="16"/>
          <w:szCs w:val="24"/>
        </w:rPr>
      </w:pPr>
      <w:r w:rsidRPr="00BE682A">
        <w:rPr>
          <w:rFonts w:ascii="Times New Roman" w:eastAsia="Times New Roman" w:hAnsi="Times New Roman"/>
          <w:i/>
          <w:color w:val="000000" w:themeColor="text1"/>
          <w:sz w:val="16"/>
          <w:szCs w:val="24"/>
        </w:rPr>
        <w:t xml:space="preserve">2023 m. spalio 25 d. Vilniaus miesto savivaldybės tarybos sprendimo </w:t>
      </w:r>
      <w:bookmarkStart w:id="6" w:name="n_40"/>
      <w:r w:rsidR="00E97075" w:rsidRPr="00BE682A">
        <w:rPr>
          <w:rFonts w:ascii="Times New Roman" w:eastAsia="Times New Roman" w:hAnsi="Times New Roman"/>
          <w:i/>
          <w:color w:val="000000" w:themeColor="text1"/>
          <w:sz w:val="16"/>
          <w:szCs w:val="24"/>
        </w:rPr>
        <w:t xml:space="preserve">Nr. 1-268 </w:t>
      </w:r>
      <w:bookmarkEnd w:id="6"/>
      <w:r w:rsidRPr="00BE682A">
        <w:rPr>
          <w:rFonts w:ascii="Times New Roman" w:eastAsia="Times New Roman" w:hAnsi="Times New Roman"/>
          <w:i/>
          <w:color w:val="000000" w:themeColor="text1"/>
          <w:sz w:val="16"/>
          <w:szCs w:val="24"/>
        </w:rPr>
        <w:t>redakcija</w:t>
      </w:r>
    </w:p>
    <w:p w14:paraId="58986255" w14:textId="77777777" w:rsidR="00863FA3" w:rsidRPr="00BE682A" w:rsidRDefault="00863FA3" w:rsidP="00863FA3">
      <w:pPr>
        <w:spacing w:after="0" w:line="240" w:lineRule="auto"/>
        <w:ind w:firstLine="709"/>
        <w:jc w:val="both"/>
        <w:rPr>
          <w:rFonts w:ascii="Times New Roman" w:eastAsia="Times New Roman" w:hAnsi="Times New Roman"/>
          <w:color w:val="000000" w:themeColor="text1"/>
          <w:sz w:val="24"/>
          <w:szCs w:val="24"/>
        </w:rPr>
      </w:pPr>
    </w:p>
    <w:p w14:paraId="7DF0AE85" w14:textId="213D3706"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 </w:t>
      </w:r>
      <w:r w:rsidR="00FD392C" w:rsidRPr="00BE682A">
        <w:rPr>
          <w:rFonts w:ascii="Times New Roman" w:eastAsia="Times New Roman" w:hAnsi="Times New Roman"/>
          <w:color w:val="000000" w:themeColor="text1"/>
          <w:sz w:val="24"/>
          <w:szCs w:val="24"/>
        </w:rPr>
        <w:t>Konkurso organizatorius Tvarkos aprašo 2, 3 ir 4 punktuose nustatyta tvarka skelbdamas spaudoje turto nuomos konkursą nurodo</w:t>
      </w:r>
      <w:r w:rsidRPr="00BE682A">
        <w:rPr>
          <w:rFonts w:ascii="Times New Roman" w:eastAsia="Times New Roman" w:hAnsi="Times New Roman"/>
          <w:color w:val="000000" w:themeColor="text1"/>
          <w:sz w:val="24"/>
          <w:szCs w:val="24"/>
        </w:rPr>
        <w:t xml:space="preserve">: </w:t>
      </w:r>
    </w:p>
    <w:p w14:paraId="48357A2B" w14:textId="7E39799C" w:rsidR="00FD392C" w:rsidRPr="00BE682A" w:rsidRDefault="00FD392C">
      <w:pPr>
        <w:spacing w:after="0" w:line="240" w:lineRule="auto"/>
        <w:ind w:firstLine="709"/>
        <w:jc w:val="both"/>
        <w:rPr>
          <w:rFonts w:ascii="Times New Roman" w:eastAsia="Times New Roman" w:hAnsi="Times New Roman"/>
          <w:i/>
          <w:color w:val="000000" w:themeColor="text1"/>
          <w:sz w:val="16"/>
          <w:szCs w:val="24"/>
        </w:rPr>
      </w:pPr>
      <w:r w:rsidRPr="00BE682A">
        <w:rPr>
          <w:rFonts w:ascii="Times New Roman" w:eastAsia="Times New Roman" w:hAnsi="Times New Roman"/>
          <w:i/>
          <w:color w:val="000000" w:themeColor="text1"/>
          <w:sz w:val="16"/>
          <w:szCs w:val="24"/>
        </w:rPr>
        <w:t xml:space="preserve">2022 m. gruodžio 14 d. Vilniaus miesto savivaldybės tarybos sprendimo </w:t>
      </w:r>
      <w:bookmarkStart w:id="7" w:name="n_32"/>
      <w:r w:rsidR="00672921" w:rsidRPr="00BE682A">
        <w:rPr>
          <w:rFonts w:ascii="Times New Roman" w:eastAsia="Times New Roman" w:hAnsi="Times New Roman"/>
          <w:i/>
          <w:color w:val="000000" w:themeColor="text1"/>
          <w:sz w:val="16"/>
          <w:szCs w:val="24"/>
        </w:rPr>
        <w:t xml:space="preserve">Nr. 1-1680 </w:t>
      </w:r>
      <w:bookmarkEnd w:id="7"/>
      <w:r w:rsidRPr="00BE682A">
        <w:rPr>
          <w:rFonts w:ascii="Times New Roman" w:eastAsia="Times New Roman" w:hAnsi="Times New Roman"/>
          <w:i/>
          <w:color w:val="000000" w:themeColor="text1"/>
          <w:sz w:val="16"/>
          <w:szCs w:val="24"/>
        </w:rPr>
        <w:t>redakcija</w:t>
      </w:r>
    </w:p>
    <w:p w14:paraId="00BC1045" w14:textId="77777777" w:rsidR="00FD392C" w:rsidRPr="00BE682A" w:rsidRDefault="00FD392C">
      <w:pPr>
        <w:spacing w:after="0" w:line="240" w:lineRule="auto"/>
        <w:ind w:firstLine="709"/>
        <w:jc w:val="both"/>
        <w:rPr>
          <w:color w:val="000000" w:themeColor="text1"/>
        </w:rPr>
      </w:pPr>
    </w:p>
    <w:p w14:paraId="156423C6"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6.1. paraiškų dalyvauti konkurse pateikimo terminą – ne trumpiau kaip 10 kalendorinių dienų nuo paskelbimo spaudoje; </w:t>
      </w:r>
    </w:p>
    <w:p w14:paraId="3DBD155B"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6.2. turto buvimo vietą (adresą); </w:t>
      </w:r>
    </w:p>
    <w:p w14:paraId="19E92744"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6.3. turto naudojimo paskirtį, turto naudojimo ypatumus; </w:t>
      </w:r>
    </w:p>
    <w:p w14:paraId="20942210" w14:textId="77777777" w:rsidR="004C22F7" w:rsidRPr="00BE682A" w:rsidRDefault="00D169F7">
      <w:pPr>
        <w:spacing w:after="0" w:line="240" w:lineRule="auto"/>
        <w:ind w:firstLine="709"/>
        <w:jc w:val="both"/>
        <w:rPr>
          <w:color w:val="000000" w:themeColor="text1"/>
        </w:rPr>
      </w:pPr>
      <w:r w:rsidRPr="00BE682A">
        <w:rPr>
          <w:rFonts w:ascii="Times New Roman" w:eastAsia="Times New Roman" w:hAnsi="Times New Roman"/>
          <w:color w:val="000000" w:themeColor="text1"/>
          <w:sz w:val="24"/>
          <w:szCs w:val="24"/>
        </w:rPr>
        <w:t xml:space="preserve">6.4. pradinį nuompinigių dydį ir (ar) kitas sąlygas, apibrėžtas Savivaldybės tarybos sprendime; </w:t>
      </w:r>
    </w:p>
    <w:p w14:paraId="6DEB88CA"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6.5. turto nuomos sutarties trukmę (terminą); </w:t>
      </w:r>
    </w:p>
    <w:p w14:paraId="7FEBAA6F" w14:textId="2F9EDC91" w:rsidR="004C22F7" w:rsidRPr="00BE682A" w:rsidRDefault="00D169F7">
      <w:pPr>
        <w:spacing w:after="0" w:line="240" w:lineRule="auto"/>
        <w:ind w:firstLine="709"/>
        <w:jc w:val="both"/>
        <w:rPr>
          <w:color w:val="000000" w:themeColor="text1"/>
        </w:rPr>
      </w:pPr>
      <w:r w:rsidRPr="00BE682A">
        <w:rPr>
          <w:rFonts w:ascii="Times New Roman" w:eastAsia="Times New Roman" w:hAnsi="Times New Roman"/>
          <w:color w:val="000000" w:themeColor="text1"/>
          <w:sz w:val="24"/>
          <w:szCs w:val="24"/>
        </w:rPr>
        <w:t>6.6. paraiškų dalyvauti konkurse pateikimo vietą (tikslų adresą,</w:t>
      </w:r>
      <w:r w:rsidR="00D80F69" w:rsidRPr="00BE682A">
        <w:rPr>
          <w:rFonts w:ascii="Times New Roman" w:eastAsia="Times New Roman" w:hAnsi="Times New Roman"/>
          <w:color w:val="000000" w:themeColor="text1"/>
          <w:sz w:val="24"/>
          <w:szCs w:val="24"/>
        </w:rPr>
        <w:t xml:space="preserve"> </w:t>
      </w:r>
      <w:r w:rsidRPr="00BE682A">
        <w:rPr>
          <w:rFonts w:ascii="Times New Roman" w:eastAsia="Times New Roman" w:hAnsi="Times New Roman"/>
          <w:color w:val="000000" w:themeColor="text1"/>
          <w:sz w:val="24"/>
          <w:szCs w:val="24"/>
        </w:rPr>
        <w:t xml:space="preserve">turto valdytojo įgalioto atstovo vardą ir pavardę); </w:t>
      </w:r>
    </w:p>
    <w:p w14:paraId="0EF66AAD"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6.7. adresą, telefono numerį, kuriuo galima gauti papildomą informaciją apie nuomojamą turtą; </w:t>
      </w:r>
    </w:p>
    <w:p w14:paraId="1E671630" w14:textId="77777777" w:rsidR="004C22F7" w:rsidRPr="00BE682A" w:rsidRDefault="00D169F7">
      <w:pPr>
        <w:spacing w:after="0" w:line="240" w:lineRule="auto"/>
        <w:ind w:firstLine="709"/>
        <w:jc w:val="both"/>
        <w:rPr>
          <w:color w:val="000000" w:themeColor="text1"/>
        </w:rPr>
      </w:pPr>
      <w:r w:rsidRPr="00BE682A">
        <w:rPr>
          <w:rFonts w:ascii="Times New Roman" w:eastAsia="Times New Roman" w:hAnsi="Times New Roman"/>
          <w:color w:val="000000" w:themeColor="text1"/>
          <w:sz w:val="24"/>
          <w:szCs w:val="24"/>
        </w:rPr>
        <w:t xml:space="preserve">6.8. Komisijos posėdžio vietą, datą ir tikslų laiką; </w:t>
      </w:r>
    </w:p>
    <w:p w14:paraId="73CAF0C6"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6.9. banką ir sąskaitos, į kurią turi būti sumokėtas pradinis įnašas, lygus paskelbtam 3 mėnesių pradiniam nuompinigių dydžiui, numerį;</w:t>
      </w:r>
    </w:p>
    <w:p w14:paraId="4B83C4C1"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6.10. kitą informaciją;</w:t>
      </w:r>
    </w:p>
    <w:p w14:paraId="191FFE73" w14:textId="4344476E" w:rsidR="004C22F7" w:rsidRPr="00BE682A" w:rsidRDefault="00D169F7">
      <w:pPr>
        <w:spacing w:after="0" w:line="240" w:lineRule="auto"/>
        <w:ind w:firstLine="709"/>
        <w:jc w:val="both"/>
        <w:rPr>
          <w:color w:val="000000" w:themeColor="text1"/>
        </w:rPr>
      </w:pPr>
      <w:r w:rsidRPr="00BE682A">
        <w:rPr>
          <w:rFonts w:ascii="Times New Roman" w:eastAsia="Times New Roman" w:hAnsi="Times New Roman"/>
          <w:color w:val="000000" w:themeColor="text1"/>
          <w:sz w:val="24"/>
          <w:szCs w:val="24"/>
        </w:rPr>
        <w:t xml:space="preserve">6.11. papildomus reikalavimus, kurie bus privalomi turto nuomininkui ir/ar konkurso laimėtojui (pvz., Negyvenamųjų pastatų, statinių ir patalpų bei kito ilgalaikio materialiojo turto nuomos viešo konkurso būdu ir be konkurso  nuostatų 4 punkte nurodyta sąlyga). </w:t>
      </w:r>
    </w:p>
    <w:p w14:paraId="7B714F8D"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7. Turto nuomos konkurso organizavimo tiesiogines išlaidas padengia nuomotojas. </w:t>
      </w:r>
    </w:p>
    <w:p w14:paraId="4505C2E4" w14:textId="08C13753"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8. Fiziniai arba juridiniai asmenys, norintys dalyvauti turto nuomos konkurse (toliau – konkurso dalyviai), arba jų įgalioti atstovai skelbime nurodytu laiku pateikia</w:t>
      </w:r>
      <w:r w:rsidR="0043534B" w:rsidRPr="00BE682A">
        <w:rPr>
          <w:rFonts w:ascii="Times New Roman" w:eastAsia="Times New Roman" w:hAnsi="Times New Roman"/>
          <w:color w:val="000000" w:themeColor="text1"/>
          <w:sz w:val="24"/>
          <w:szCs w:val="24"/>
        </w:rPr>
        <w:t xml:space="preserve"> </w:t>
      </w:r>
      <w:r w:rsidRPr="00BE682A">
        <w:rPr>
          <w:rFonts w:ascii="Times New Roman" w:eastAsia="Times New Roman" w:hAnsi="Times New Roman"/>
          <w:color w:val="000000" w:themeColor="text1"/>
          <w:sz w:val="24"/>
          <w:szCs w:val="24"/>
        </w:rPr>
        <w:t>konkurso organizatoriaus įgaliotam atstovui užklijuotą voką, ant kurio turi būti užrašyta turto, kurio nuomos konkursas buvo skelbtas, pavadinimas, turto buvimo vieta (adresas) ir nuoroda „Turto nuomos konkursui“. Voke turi būti</w:t>
      </w:r>
      <w:r w:rsidR="0043534B" w:rsidRPr="00BE682A">
        <w:rPr>
          <w:rFonts w:ascii="Times New Roman" w:eastAsia="Times New Roman" w:hAnsi="Times New Roman"/>
          <w:color w:val="000000" w:themeColor="text1"/>
          <w:sz w:val="24"/>
          <w:szCs w:val="24"/>
        </w:rPr>
        <w:t xml:space="preserve"> pateikta </w:t>
      </w:r>
      <w:r w:rsidR="00875E62" w:rsidRPr="00BE682A">
        <w:rPr>
          <w:rFonts w:ascii="Times New Roman" w:eastAsia="Times New Roman" w:hAnsi="Times New Roman"/>
          <w:color w:val="000000" w:themeColor="text1"/>
          <w:sz w:val="24"/>
          <w:szCs w:val="24"/>
        </w:rPr>
        <w:t xml:space="preserve">ne </w:t>
      </w:r>
      <w:r w:rsidR="0043534B" w:rsidRPr="00BE682A">
        <w:rPr>
          <w:rFonts w:ascii="Times New Roman" w:eastAsia="Times New Roman" w:hAnsi="Times New Roman"/>
          <w:color w:val="000000" w:themeColor="text1"/>
          <w:sz w:val="24"/>
          <w:szCs w:val="24"/>
        </w:rPr>
        <w:t>konfidenciali informacija ir šie dokumentai</w:t>
      </w:r>
      <w:r w:rsidRPr="00BE682A">
        <w:rPr>
          <w:rFonts w:ascii="Times New Roman" w:eastAsia="Times New Roman" w:hAnsi="Times New Roman"/>
          <w:color w:val="000000" w:themeColor="text1"/>
          <w:sz w:val="24"/>
          <w:szCs w:val="24"/>
        </w:rPr>
        <w:t xml:space="preserve">: </w:t>
      </w:r>
    </w:p>
    <w:p w14:paraId="0912899C" w14:textId="77777777" w:rsidR="004C22F7" w:rsidRPr="00BE682A" w:rsidRDefault="00D169F7">
      <w:pPr>
        <w:spacing w:after="0" w:line="240" w:lineRule="auto"/>
        <w:ind w:firstLine="709"/>
        <w:jc w:val="both"/>
        <w:rPr>
          <w:rFonts w:ascii="Times New Roman" w:eastAsia="Times New Roman" w:hAnsi="Times New Roman"/>
          <w:color w:val="000000" w:themeColor="text1"/>
          <w:sz w:val="24"/>
          <w:szCs w:val="24"/>
        </w:rPr>
      </w:pPr>
      <w:r w:rsidRPr="00BE682A">
        <w:rPr>
          <w:rFonts w:ascii="Times New Roman" w:eastAsia="Times New Roman" w:hAnsi="Times New Roman"/>
          <w:color w:val="000000" w:themeColor="text1"/>
          <w:sz w:val="24"/>
          <w:szCs w:val="24"/>
        </w:rPr>
        <w:t xml:space="preserve">8.1. paraiška, kurioje nurodoma konkurso dalyvio vardas, pavardė ir asmens kodas (fiziniams asmenims), įmonės pavadinimas ir kodas (juridiniams asmenims), adresas (buveinė), telefono numeris, elektroninio pašto adresas, banko pavadinimas ir adresas, sąskaitos numeris ir kodas; </w:t>
      </w:r>
    </w:p>
    <w:p w14:paraId="2735E4EA" w14:textId="6B3B526D" w:rsidR="004C22F7" w:rsidRPr="00ED6CFF" w:rsidRDefault="00D169F7">
      <w:pPr>
        <w:spacing w:after="0" w:line="240" w:lineRule="auto"/>
        <w:ind w:firstLine="709"/>
        <w:jc w:val="both"/>
        <w:rPr>
          <w:color w:val="EE0000"/>
        </w:rPr>
      </w:pPr>
      <w:r w:rsidRPr="00BE682A">
        <w:rPr>
          <w:rFonts w:ascii="Times New Roman" w:eastAsia="Times New Roman" w:hAnsi="Times New Roman"/>
          <w:color w:val="000000" w:themeColor="text1"/>
          <w:sz w:val="24"/>
          <w:szCs w:val="24"/>
        </w:rPr>
        <w:t>8.2. siūlomas konkretus nuompinigių dydis ir (ar) kitos sąlygos</w:t>
      </w:r>
      <w:r w:rsidR="00D80F69" w:rsidRPr="00BE682A">
        <w:rPr>
          <w:rFonts w:ascii="Times New Roman" w:eastAsia="Times New Roman" w:hAnsi="Times New Roman"/>
          <w:color w:val="000000" w:themeColor="text1"/>
          <w:sz w:val="24"/>
          <w:szCs w:val="24"/>
        </w:rPr>
        <w:t>,</w:t>
      </w:r>
      <w:r w:rsidRPr="00BE682A">
        <w:rPr>
          <w:rFonts w:ascii="Times New Roman" w:eastAsia="Times New Roman" w:hAnsi="Times New Roman"/>
          <w:color w:val="000000" w:themeColor="text1"/>
          <w:sz w:val="24"/>
          <w:szCs w:val="24"/>
        </w:rPr>
        <w:t xml:space="preserve"> apibrėžtos skelbime; </w:t>
      </w:r>
    </w:p>
    <w:p w14:paraId="599BA42C"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lastRenderedPageBreak/>
        <w:t xml:space="preserve">8.3. juridinio asmens registracijos pažymėjimo kopija ir juridinio asmens įstatų kopija, patvirtinta antspaudu (jeigu jis privalo turėti antspaudą) ir įgalioto atstovo parašu (konkurse dalyvaujantys ūkininkai turi pateikti ūkininko ūkio įregistravimo pažymėjimo kopiją); </w:t>
      </w:r>
    </w:p>
    <w:p w14:paraId="42F60A8B"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8.4. tais atvejais, kai išnuomojami pastatai ar patalpos, kuriems teisės aktuose yra nustatyta leidimų sistema, – sąlygos, susijusios su išnuomojamo turto specialiomis charakteristikomis;</w:t>
      </w:r>
    </w:p>
    <w:p w14:paraId="73FF592C" w14:textId="7C8073EC"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8.5. įsipareigojimas pasirašyti nuomos sutartį, parengtą pagal Savivaldybės tarybos patvirtintą sutarties formą;</w:t>
      </w:r>
    </w:p>
    <w:p w14:paraId="260CF5A8" w14:textId="6A9FA24F"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8.6. kiti dokumentai (prireikus banko išduotą sutarties vykdymo garantiją, informaciją apie nuomininko patikimumą bei jo pajėgumą vykdyti nuomos sąlygas)</w:t>
      </w:r>
      <w:r w:rsidR="00FD392C" w:rsidRPr="00FD3214">
        <w:rPr>
          <w:rFonts w:ascii="Times New Roman" w:eastAsia="Times New Roman" w:hAnsi="Times New Roman"/>
          <w:color w:val="000000" w:themeColor="text1"/>
          <w:sz w:val="24"/>
          <w:szCs w:val="24"/>
        </w:rPr>
        <w:t>;</w:t>
      </w:r>
    </w:p>
    <w:p w14:paraId="06AD659C" w14:textId="121956BC" w:rsidR="00FD392C" w:rsidRPr="00FD3214" w:rsidRDefault="00FD392C">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8.7. užpildyta Potencialaus nuomininko reputacijos vertinimo anketa, kurios forma patvirtinta Savivaldybės tarybos sprendimu.</w:t>
      </w:r>
    </w:p>
    <w:p w14:paraId="20D30BD5" w14:textId="2EA71DB6" w:rsidR="00FD392C" w:rsidRPr="00FD3214" w:rsidRDefault="00FD392C">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2022 m. gruodžio 14 d. Vilniaus miesto savivaldybės tarybos sprendimo </w:t>
      </w:r>
      <w:bookmarkStart w:id="8" w:name="n_33"/>
      <w:r w:rsidR="00672921" w:rsidRPr="00FD3214">
        <w:rPr>
          <w:rFonts w:ascii="Times New Roman" w:eastAsia="Times New Roman" w:hAnsi="Times New Roman"/>
          <w:i/>
          <w:color w:val="000000" w:themeColor="text1"/>
          <w:sz w:val="16"/>
          <w:szCs w:val="24"/>
        </w:rPr>
        <w:t xml:space="preserve">Nr. 1-1680 </w:t>
      </w:r>
      <w:bookmarkEnd w:id="8"/>
      <w:r w:rsidRPr="00FD3214">
        <w:rPr>
          <w:rFonts w:ascii="Times New Roman" w:eastAsia="Times New Roman" w:hAnsi="Times New Roman"/>
          <w:i/>
          <w:color w:val="000000" w:themeColor="text1"/>
          <w:sz w:val="16"/>
          <w:szCs w:val="24"/>
        </w:rPr>
        <w:t>redakcija</w:t>
      </w:r>
    </w:p>
    <w:p w14:paraId="0F3A8A03" w14:textId="77777777" w:rsidR="00FD392C" w:rsidRPr="00FD3214" w:rsidRDefault="00FD392C">
      <w:pPr>
        <w:spacing w:after="0" w:line="240" w:lineRule="auto"/>
        <w:ind w:firstLine="709"/>
        <w:jc w:val="both"/>
        <w:rPr>
          <w:color w:val="000000" w:themeColor="text1"/>
        </w:rPr>
      </w:pPr>
    </w:p>
    <w:p w14:paraId="5A38ED7F" w14:textId="77777777" w:rsidR="004C22F7" w:rsidRPr="00FD3214" w:rsidRDefault="00D169F7">
      <w:pPr>
        <w:spacing w:after="0" w:line="240" w:lineRule="auto"/>
        <w:ind w:firstLine="709"/>
        <w:jc w:val="both"/>
        <w:rPr>
          <w:color w:val="000000" w:themeColor="text1"/>
        </w:rPr>
      </w:pPr>
      <w:r w:rsidRPr="00FD3214">
        <w:rPr>
          <w:rFonts w:ascii="Times New Roman" w:eastAsia="Times New Roman" w:hAnsi="Times New Roman"/>
          <w:color w:val="000000" w:themeColor="text1"/>
          <w:sz w:val="24"/>
          <w:szCs w:val="24"/>
        </w:rPr>
        <w:t>9. Konkurso organizatoriaus įgaliotas atstovas:</w:t>
      </w:r>
    </w:p>
    <w:p w14:paraId="54FBF535"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9.1. registruoja konkurso dalyvius turto nuomos konkurso duomenų registracijos knygoje ir (ar) kompiuterinėje laikmenoje – įrašo konkurso dalyvio registracijos eilės numerį, voko su paraiška gavimo datą ir laiką (minutės tikslumu);</w:t>
      </w:r>
    </w:p>
    <w:p w14:paraId="60FAC473"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9.2. išduoda konkurso dalyvio registracijos pažymėjimą, kuriame nurodytas registracijos eilės numeris, voko gavimo data bei laikas (minutės tikslumu), komisijos posėdžio vieta (adresas), data ir tikslus laikas;</w:t>
      </w:r>
    </w:p>
    <w:p w14:paraId="0F4F5396"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9.3. užrašo ant voko konkurso dalyvio registracijos eilės numerį;</w:t>
      </w:r>
    </w:p>
    <w:p w14:paraId="714652DE" w14:textId="1BD3FBDB" w:rsidR="004C22F7" w:rsidRPr="00FD3214" w:rsidRDefault="00D169F7">
      <w:pPr>
        <w:spacing w:after="0" w:line="240" w:lineRule="auto"/>
        <w:ind w:firstLine="709"/>
        <w:jc w:val="both"/>
        <w:rPr>
          <w:color w:val="000000" w:themeColor="text1"/>
        </w:rPr>
      </w:pPr>
      <w:r w:rsidRPr="00FD3214">
        <w:rPr>
          <w:rFonts w:ascii="Times New Roman" w:eastAsia="Times New Roman" w:hAnsi="Times New Roman"/>
          <w:color w:val="000000" w:themeColor="text1"/>
          <w:sz w:val="24"/>
          <w:szCs w:val="24"/>
        </w:rPr>
        <w:t>9.4. pasirašytinai supažindina konkurso dalyvius su šiuo Tvarkos aprašu bei Savivaldybės tarybos patvirtinta sutarties forma;</w:t>
      </w:r>
    </w:p>
    <w:p w14:paraId="31E60363"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9.5. įmeta voką jį pateikusio konkurso dalyvio arba jo atstovo akivaizdoje į užplombuotą dėžę (už dėžės plombavimą atsako Komisijos pirmininkas).</w:t>
      </w:r>
    </w:p>
    <w:p w14:paraId="601CC6CD" w14:textId="77777777" w:rsidR="004C22F7" w:rsidRPr="00FD3214" w:rsidRDefault="00D169F7">
      <w:pPr>
        <w:spacing w:after="0" w:line="240" w:lineRule="auto"/>
        <w:ind w:firstLine="709"/>
        <w:jc w:val="both"/>
        <w:rPr>
          <w:color w:val="000000" w:themeColor="text1"/>
        </w:rPr>
      </w:pPr>
      <w:r w:rsidRPr="00FD3214">
        <w:rPr>
          <w:rFonts w:ascii="Times New Roman" w:eastAsia="Times New Roman" w:hAnsi="Times New Roman"/>
          <w:color w:val="000000" w:themeColor="text1"/>
          <w:sz w:val="24"/>
          <w:szCs w:val="24"/>
        </w:rPr>
        <w:t xml:space="preserve">10. Komisijos posėdis turi įvykti ne vėliau kaip per 3 darbo dienas nuo paskutinės dalyvių registravimo dienos, nurodytos spaudoje.    </w:t>
      </w:r>
    </w:p>
    <w:p w14:paraId="4B039E82"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11. Dalyvauti turto nuomos konkurse turi teisę konkurso dalyviai arba jų įgalioti atstovai. Konkurso dalyviai arba jų įgalioti atstovai privalo pateikti Komisijai konkurso dalyvio registracijos pažymėjimą bei asmens dokumentą ir banko išduotą kvitą ar mokėjimo nurodymą (patvirtintą įmonės ar įstaigos finansininko), kuriame pažymėta, kad konkurso dalyvis į nuomotojo skelbime nurodytą banko sąskaitą sumokėjo pradinį įnašą, lygų paskelbtam 3 mėnesių pradiniam nuompinigių dydžiui. </w:t>
      </w:r>
    </w:p>
    <w:p w14:paraId="64E4BA9D" w14:textId="2E71D441"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12. Komisijos pirmininkas (pirmininko pavaduotojas) leidžia atvykusiems konkurso dalyviams arba jų atstovams įsitikinti, kad dėžės plomba ir vokai, kuriuose įdėtos paraiškos dalyvauti konkurse, nepažeisti. Tik tada jis atidaro dėžę ir atplėšia joje esančius vokus nepažeisdamas užklijavimo juostos. Paskui Komisijos pirmininkas skelbia konkurso dalyvių siūlomus nuompinigių dydžius. Paskelbti nuompinigių dydžiai bei juos pasiūlę konkurso dalyviai įrašomi į protokolą. Pirmuoju įrašomas konkurso dalyvis, pasiūlęs didžiausią nuompinigių sumą. </w:t>
      </w:r>
    </w:p>
    <w:p w14:paraId="35D80DA0"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 Pateikę turto nuomos konkurso dokumentus galimi nuomininkai nepripažįstami šio konkurso (aukciono) dalyviais, jeigu:</w:t>
      </w:r>
    </w:p>
    <w:p w14:paraId="3C8F7EE1" w14:textId="77777777" w:rsidR="004C22F7" w:rsidRPr="00FD3214" w:rsidRDefault="00D169F7">
      <w:pPr>
        <w:spacing w:after="0" w:line="240" w:lineRule="auto"/>
        <w:ind w:firstLine="709"/>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13.1. trūksta nors vieno Aprašo 8 ar 11 punktuose nurodyto dokumento;</w:t>
      </w:r>
    </w:p>
    <w:p w14:paraId="680349B7"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13.2. sumokėtas pradinis įnašas yra mažesnis už privalomąjį;</w:t>
      </w:r>
    </w:p>
    <w:p w14:paraId="612FD25C"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13.3. pradinis įnašas pervestas ne į nurodytąją sąskaitą;</w:t>
      </w:r>
    </w:p>
    <w:p w14:paraId="02A60E4F" w14:textId="77777777"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13.4. paraiškoje dalyvauti turto nuomos konkurse nenurodytas galimo nuomininko vardas ir pavardė (arba pavadinimas, jeigu aukcione dalyvauja įmonė), nenurodytas siūlomas konkretus nuompinigių dydis ir (ar) kitos sąlygos apibrėžtos skelbime, nėra parašo bei kitų būtinų reikalavimų;</w:t>
      </w:r>
    </w:p>
    <w:p w14:paraId="377F9BFB" w14:textId="77777777" w:rsidR="004C22F7" w:rsidRPr="00FD3214" w:rsidRDefault="00D169F7">
      <w:pPr>
        <w:spacing w:after="0" w:line="240" w:lineRule="auto"/>
        <w:ind w:firstLine="709"/>
        <w:jc w:val="both"/>
        <w:rPr>
          <w:color w:val="000000" w:themeColor="text1"/>
        </w:rPr>
      </w:pPr>
      <w:r w:rsidRPr="00FD3214">
        <w:rPr>
          <w:rFonts w:ascii="Times New Roman" w:eastAsia="Times New Roman" w:hAnsi="Times New Roman"/>
          <w:color w:val="000000" w:themeColor="text1"/>
          <w:sz w:val="24"/>
          <w:szCs w:val="24"/>
        </w:rPr>
        <w:t>13.5. siūlomas nuompinigių dydis yra mažesnis už pradinį nuompinigių dydį, nurodytą  skelbime ir (ar) pateiktos kitos sąlygos  neatitinka nurodytų skelbime;</w:t>
      </w:r>
    </w:p>
    <w:p w14:paraId="358FB744" w14:textId="5FE89754"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13.6. galimas nuomininkas pateikia daugiau kaip vieną paraišką neatšaukęs ankstesniosios.</w:t>
      </w:r>
    </w:p>
    <w:p w14:paraId="6545F938" w14:textId="77777777" w:rsidR="004D6114" w:rsidRPr="004D6114" w:rsidRDefault="00D169F7" w:rsidP="004D6114">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14. </w:t>
      </w:r>
      <w:r w:rsidR="004D6114" w:rsidRPr="004D6114">
        <w:rPr>
          <w:rFonts w:ascii="Times New Roman" w:eastAsia="Times New Roman" w:hAnsi="Times New Roman"/>
          <w:sz w:val="24"/>
          <w:szCs w:val="24"/>
        </w:rPr>
        <w:t xml:space="preserve">E. konkurso laimėtoju pripažįstamas e. konkurso dalyvis, iki e. konkurso pabaigos pasiūlęs didžiausią nekilnojamojo turto nuompinigių dydį ir vadovaujantis Vertinimo tvarkos aprašo 12 punkte nustatytais reikalavimais jis ir sandoris pripažinti nerizikingais. </w:t>
      </w:r>
    </w:p>
    <w:p w14:paraId="65767654" w14:textId="0EF84A67" w:rsidR="004C22F7" w:rsidRPr="00FD3214" w:rsidRDefault="004D6114" w:rsidP="004D6114">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lastRenderedPageBreak/>
        <w:t>Turto nuomos konkurso laimėtoju pripažįstamas dalyvis, paraiškoje nurodęs didžiausią nuompinigių dydį ir vadovaujantis Vertinimo tvarkos aprašo 12 punkte nustatytais reikalavimais jis ir sandoris pripažinti nerizikingais. Jeigu tokią pat sumą (didžiausią) pasiūlo keli dalyviai, laimėtoju pripažįstamas dalyvis, anksčiau įregistruotas turto nuomos konkurso duomenų registracijos knygoje, ir vadovaujantis Vertinimo tvarkos aprašo 12 punkte nustatytais reikalavimais jis ir sandoris pripažinti nerizikingais</w:t>
      </w:r>
      <w:r w:rsidR="00D169F7" w:rsidRPr="00FD3214">
        <w:rPr>
          <w:rFonts w:ascii="Times New Roman" w:eastAsia="Times New Roman" w:hAnsi="Times New Roman"/>
          <w:color w:val="000000" w:themeColor="text1"/>
          <w:sz w:val="24"/>
          <w:szCs w:val="24"/>
        </w:rPr>
        <w:t xml:space="preserve">. </w:t>
      </w:r>
    </w:p>
    <w:p w14:paraId="24E40334" w14:textId="106B22C9" w:rsidR="00FD392C" w:rsidRPr="00FD3214" w:rsidRDefault="00FD392C">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2022 m. gruodžio 14 d. Vilniaus miesto savivaldybės tarybos sprendimo </w:t>
      </w:r>
      <w:bookmarkStart w:id="9" w:name="n_34"/>
      <w:r w:rsidR="00672921" w:rsidRPr="00FD3214">
        <w:rPr>
          <w:rFonts w:ascii="Times New Roman" w:eastAsia="Times New Roman" w:hAnsi="Times New Roman"/>
          <w:i/>
          <w:color w:val="000000" w:themeColor="text1"/>
          <w:sz w:val="16"/>
          <w:szCs w:val="24"/>
        </w:rPr>
        <w:t xml:space="preserve">Nr. 1-1680 </w:t>
      </w:r>
      <w:bookmarkEnd w:id="9"/>
      <w:r w:rsidRPr="00FD3214">
        <w:rPr>
          <w:rFonts w:ascii="Times New Roman" w:eastAsia="Times New Roman" w:hAnsi="Times New Roman"/>
          <w:i/>
          <w:color w:val="000000" w:themeColor="text1"/>
          <w:sz w:val="16"/>
          <w:szCs w:val="24"/>
        </w:rPr>
        <w:t>redakcija</w:t>
      </w:r>
    </w:p>
    <w:p w14:paraId="66A5DB42" w14:textId="241EE2E9" w:rsidR="004D6114" w:rsidRPr="00FD3214" w:rsidRDefault="004D6114">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2023 m. spalio 25 d. Vilniaus miesto savivaldybės tarybos sprendimo </w:t>
      </w:r>
      <w:bookmarkStart w:id="10" w:name="n_41"/>
      <w:r w:rsidR="00E97075" w:rsidRPr="00FD3214">
        <w:rPr>
          <w:rFonts w:ascii="Times New Roman" w:eastAsia="Times New Roman" w:hAnsi="Times New Roman"/>
          <w:i/>
          <w:color w:val="000000" w:themeColor="text1"/>
          <w:sz w:val="16"/>
          <w:szCs w:val="24"/>
        </w:rPr>
        <w:t xml:space="preserve">Nr. 1-268 </w:t>
      </w:r>
      <w:bookmarkEnd w:id="10"/>
      <w:r w:rsidRPr="00FD3214">
        <w:rPr>
          <w:rFonts w:ascii="Times New Roman" w:eastAsia="Times New Roman" w:hAnsi="Times New Roman"/>
          <w:i/>
          <w:color w:val="000000" w:themeColor="text1"/>
          <w:sz w:val="16"/>
          <w:szCs w:val="24"/>
        </w:rPr>
        <w:t>redakcija</w:t>
      </w:r>
    </w:p>
    <w:p w14:paraId="069DA767" w14:textId="77777777" w:rsidR="00FD392C" w:rsidRPr="00FD3214" w:rsidRDefault="00FD392C">
      <w:pPr>
        <w:spacing w:after="0" w:line="240" w:lineRule="auto"/>
        <w:ind w:firstLine="709"/>
        <w:jc w:val="both"/>
        <w:rPr>
          <w:rFonts w:ascii="Times New Roman" w:eastAsia="Times New Roman" w:hAnsi="Times New Roman"/>
          <w:color w:val="000000" w:themeColor="text1"/>
          <w:sz w:val="24"/>
          <w:szCs w:val="24"/>
        </w:rPr>
      </w:pPr>
    </w:p>
    <w:p w14:paraId="0CA6716D" w14:textId="480E6FC1"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15. </w:t>
      </w:r>
      <w:r w:rsidR="00FD392C" w:rsidRPr="00FD3214">
        <w:rPr>
          <w:rFonts w:ascii="Times New Roman" w:eastAsia="Times New Roman" w:hAnsi="Times New Roman"/>
          <w:color w:val="000000" w:themeColor="text1"/>
          <w:sz w:val="24"/>
          <w:szCs w:val="24"/>
        </w:rPr>
        <w:t>Jeigu dalyvauti turto nuomos konkurse nustatyta tvarka užsiregistravo tik vienas konkurso dalyvis, pasiūlęs nuompinigių ne mažiau už nustatytą pradinį nuompinigių dydį ir, vadovaujantis Vertinimo tvarkos aprašo 12 punkte nustatytais reikalavimais, jis ir sandoris pripažinti nerizikingais, jis laikomas konkurso laimėtoju</w:t>
      </w:r>
      <w:r w:rsidRPr="00FD3214">
        <w:rPr>
          <w:rFonts w:ascii="Times New Roman" w:eastAsia="Times New Roman" w:hAnsi="Times New Roman"/>
          <w:color w:val="000000" w:themeColor="text1"/>
          <w:sz w:val="24"/>
          <w:szCs w:val="24"/>
        </w:rPr>
        <w:t>.</w:t>
      </w:r>
    </w:p>
    <w:p w14:paraId="368B5558" w14:textId="2F3A1400" w:rsidR="00FD392C" w:rsidRPr="00FD3214" w:rsidRDefault="00FD392C">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2022 m. gruodžio 14 d. Vilniaus miesto savivaldybės tarybos sprendimo </w:t>
      </w:r>
      <w:bookmarkStart w:id="11" w:name="n_35"/>
      <w:r w:rsidR="00672921" w:rsidRPr="00FD3214">
        <w:rPr>
          <w:rFonts w:ascii="Times New Roman" w:eastAsia="Times New Roman" w:hAnsi="Times New Roman"/>
          <w:i/>
          <w:color w:val="000000" w:themeColor="text1"/>
          <w:sz w:val="16"/>
          <w:szCs w:val="24"/>
        </w:rPr>
        <w:t xml:space="preserve">Nr. 1-1680 </w:t>
      </w:r>
      <w:bookmarkEnd w:id="11"/>
      <w:r w:rsidRPr="00FD3214">
        <w:rPr>
          <w:rFonts w:ascii="Times New Roman" w:eastAsia="Times New Roman" w:hAnsi="Times New Roman"/>
          <w:i/>
          <w:color w:val="000000" w:themeColor="text1"/>
          <w:sz w:val="16"/>
          <w:szCs w:val="24"/>
        </w:rPr>
        <w:t>redakcija</w:t>
      </w:r>
    </w:p>
    <w:p w14:paraId="69E7BDDB" w14:textId="77777777" w:rsidR="00FD392C" w:rsidRPr="00FD3214" w:rsidRDefault="00FD392C">
      <w:pPr>
        <w:spacing w:after="0" w:line="240" w:lineRule="auto"/>
        <w:ind w:firstLine="709"/>
        <w:jc w:val="both"/>
        <w:rPr>
          <w:rFonts w:ascii="Times New Roman" w:eastAsia="Times New Roman" w:hAnsi="Times New Roman"/>
          <w:color w:val="000000" w:themeColor="text1"/>
          <w:sz w:val="24"/>
          <w:szCs w:val="24"/>
        </w:rPr>
      </w:pPr>
    </w:p>
    <w:p w14:paraId="63277A45" w14:textId="663129BF" w:rsidR="004C22F7" w:rsidRPr="00FD3214" w:rsidRDefault="00D169F7" w:rsidP="00EA1512">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16. </w:t>
      </w:r>
      <w:r w:rsidR="00EA1512" w:rsidRPr="00FD3214">
        <w:rPr>
          <w:rFonts w:ascii="Times New Roman" w:eastAsia="Times New Roman" w:hAnsi="Times New Roman"/>
          <w:color w:val="000000" w:themeColor="text1"/>
          <w:sz w:val="24"/>
          <w:szCs w:val="24"/>
        </w:rPr>
        <w:t>Neteko galios.</w:t>
      </w:r>
    </w:p>
    <w:p w14:paraId="41259B4B" w14:textId="595C3D23" w:rsidR="00EA1512" w:rsidRPr="00FD3214" w:rsidRDefault="00EA1512" w:rsidP="00EA1512">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2020 m. rugsėjo 16 d. Vilniaus miesto savivaldybės tarybos sprendimo </w:t>
      </w:r>
      <w:bookmarkStart w:id="12" w:name="n_0"/>
      <w:r w:rsidR="00741AE7" w:rsidRPr="00FD3214">
        <w:rPr>
          <w:rFonts w:ascii="Times New Roman" w:eastAsia="Times New Roman" w:hAnsi="Times New Roman"/>
          <w:i/>
          <w:color w:val="000000" w:themeColor="text1"/>
          <w:sz w:val="16"/>
          <w:szCs w:val="24"/>
        </w:rPr>
        <w:t xml:space="preserve">Nr. 1-659 </w:t>
      </w:r>
      <w:bookmarkEnd w:id="12"/>
      <w:r w:rsidRPr="00FD3214">
        <w:rPr>
          <w:rFonts w:ascii="Times New Roman" w:eastAsia="Times New Roman" w:hAnsi="Times New Roman"/>
          <w:i/>
          <w:color w:val="000000" w:themeColor="text1"/>
          <w:sz w:val="16"/>
          <w:szCs w:val="24"/>
        </w:rPr>
        <w:t>redakcija išbrauktas punktas</w:t>
      </w:r>
    </w:p>
    <w:p w14:paraId="1421F7D3" w14:textId="77777777" w:rsidR="00EA1512" w:rsidRPr="00FD3214" w:rsidRDefault="00EA1512" w:rsidP="00EA1512">
      <w:pPr>
        <w:spacing w:after="0" w:line="240" w:lineRule="auto"/>
        <w:ind w:firstLine="709"/>
        <w:jc w:val="both"/>
        <w:rPr>
          <w:rFonts w:ascii="Times New Roman" w:eastAsia="Times New Roman" w:hAnsi="Times New Roman"/>
          <w:color w:val="000000" w:themeColor="text1"/>
          <w:sz w:val="24"/>
          <w:szCs w:val="24"/>
        </w:rPr>
      </w:pPr>
    </w:p>
    <w:p w14:paraId="766B32B6" w14:textId="77777777" w:rsidR="00EA1512"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17. </w:t>
      </w:r>
      <w:r w:rsidR="00EA1512" w:rsidRPr="00FD3214">
        <w:rPr>
          <w:rFonts w:ascii="Times New Roman" w:eastAsia="Times New Roman" w:hAnsi="Times New Roman"/>
          <w:color w:val="000000" w:themeColor="text1"/>
          <w:sz w:val="24"/>
          <w:szCs w:val="24"/>
        </w:rPr>
        <w:t>Neteko galios</w:t>
      </w:r>
      <w:r w:rsidRPr="00FD3214">
        <w:rPr>
          <w:rFonts w:ascii="Times New Roman" w:eastAsia="Times New Roman" w:hAnsi="Times New Roman"/>
          <w:color w:val="000000" w:themeColor="text1"/>
          <w:sz w:val="24"/>
          <w:szCs w:val="24"/>
        </w:rPr>
        <w:t>.</w:t>
      </w:r>
    </w:p>
    <w:p w14:paraId="5CEE25A9" w14:textId="69FB253E" w:rsidR="00EA1512" w:rsidRPr="00FD3214" w:rsidRDefault="00EA1512">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2020 m. rugsėjo 16 d. Vilniaus miesto savivaldybės tarybos sprendimo </w:t>
      </w:r>
      <w:bookmarkStart w:id="13" w:name="n_1"/>
      <w:r w:rsidR="00741AE7" w:rsidRPr="00FD3214">
        <w:rPr>
          <w:rFonts w:ascii="Times New Roman" w:eastAsia="Times New Roman" w:hAnsi="Times New Roman"/>
          <w:i/>
          <w:color w:val="000000" w:themeColor="text1"/>
          <w:sz w:val="16"/>
          <w:szCs w:val="24"/>
        </w:rPr>
        <w:t xml:space="preserve">Nr. 1-659 </w:t>
      </w:r>
      <w:bookmarkEnd w:id="13"/>
      <w:r w:rsidRPr="00FD3214">
        <w:rPr>
          <w:rFonts w:ascii="Times New Roman" w:eastAsia="Times New Roman" w:hAnsi="Times New Roman"/>
          <w:i/>
          <w:color w:val="000000" w:themeColor="text1"/>
          <w:sz w:val="16"/>
          <w:szCs w:val="24"/>
        </w:rPr>
        <w:t>redakcija išbrauktas punktas</w:t>
      </w:r>
    </w:p>
    <w:p w14:paraId="7C8A9CAD" w14:textId="37279937" w:rsidR="004C22F7" w:rsidRPr="00FD3214" w:rsidRDefault="004C22F7">
      <w:pPr>
        <w:spacing w:after="0" w:line="240" w:lineRule="auto"/>
        <w:ind w:firstLine="709"/>
        <w:jc w:val="both"/>
        <w:rPr>
          <w:rFonts w:ascii="Times New Roman" w:eastAsia="Times New Roman" w:hAnsi="Times New Roman"/>
          <w:color w:val="000000" w:themeColor="text1"/>
          <w:sz w:val="24"/>
          <w:szCs w:val="24"/>
        </w:rPr>
      </w:pPr>
    </w:p>
    <w:p w14:paraId="6CA9A376" w14:textId="5181F073"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18. </w:t>
      </w:r>
      <w:r w:rsidR="00EA1512" w:rsidRPr="00FD3214">
        <w:rPr>
          <w:rFonts w:ascii="Times New Roman" w:eastAsia="Times New Roman" w:hAnsi="Times New Roman"/>
          <w:color w:val="000000" w:themeColor="text1"/>
          <w:sz w:val="24"/>
          <w:szCs w:val="24"/>
        </w:rPr>
        <w:t>Neteko galios</w:t>
      </w:r>
      <w:r w:rsidRPr="00FD3214">
        <w:rPr>
          <w:rFonts w:ascii="Times New Roman" w:eastAsia="Times New Roman" w:hAnsi="Times New Roman"/>
          <w:color w:val="000000" w:themeColor="text1"/>
          <w:sz w:val="24"/>
          <w:szCs w:val="24"/>
        </w:rPr>
        <w:t>.</w:t>
      </w:r>
    </w:p>
    <w:p w14:paraId="67B38399" w14:textId="78943038" w:rsidR="00EA1512" w:rsidRPr="00FD3214" w:rsidRDefault="00EA1512">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2020 m. rugsėjo 16 d. Vilniaus miesto savivaldybės tarybos sprendimo </w:t>
      </w:r>
      <w:bookmarkStart w:id="14" w:name="n_2"/>
      <w:r w:rsidR="00741AE7" w:rsidRPr="00FD3214">
        <w:rPr>
          <w:rFonts w:ascii="Times New Roman" w:eastAsia="Times New Roman" w:hAnsi="Times New Roman"/>
          <w:i/>
          <w:color w:val="000000" w:themeColor="text1"/>
          <w:sz w:val="16"/>
          <w:szCs w:val="24"/>
        </w:rPr>
        <w:t xml:space="preserve">Nr. 1-659 </w:t>
      </w:r>
      <w:bookmarkEnd w:id="14"/>
      <w:r w:rsidRPr="00FD3214">
        <w:rPr>
          <w:rFonts w:ascii="Times New Roman" w:eastAsia="Times New Roman" w:hAnsi="Times New Roman"/>
          <w:i/>
          <w:color w:val="000000" w:themeColor="text1"/>
          <w:sz w:val="16"/>
          <w:szCs w:val="24"/>
        </w:rPr>
        <w:t>redakcija išbrauktas punktas</w:t>
      </w:r>
    </w:p>
    <w:p w14:paraId="7882C487" w14:textId="77777777" w:rsidR="00EA1512" w:rsidRPr="00FD3214" w:rsidRDefault="00EA1512">
      <w:pPr>
        <w:spacing w:after="0" w:line="240" w:lineRule="auto"/>
        <w:ind w:firstLine="709"/>
        <w:jc w:val="both"/>
        <w:rPr>
          <w:rFonts w:ascii="Times New Roman" w:eastAsia="Times New Roman" w:hAnsi="Times New Roman"/>
          <w:color w:val="000000" w:themeColor="text1"/>
          <w:sz w:val="24"/>
          <w:szCs w:val="24"/>
        </w:rPr>
      </w:pPr>
    </w:p>
    <w:p w14:paraId="6E6FDC17" w14:textId="77777777" w:rsidR="00EA1512"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19. </w:t>
      </w:r>
      <w:r w:rsidR="00EA1512" w:rsidRPr="00FD3214">
        <w:rPr>
          <w:rFonts w:ascii="Times New Roman" w:eastAsia="Times New Roman" w:hAnsi="Times New Roman"/>
          <w:color w:val="000000" w:themeColor="text1"/>
          <w:sz w:val="24"/>
          <w:szCs w:val="24"/>
        </w:rPr>
        <w:t>Neteko galios</w:t>
      </w:r>
      <w:r w:rsidRPr="00FD3214">
        <w:rPr>
          <w:rFonts w:ascii="Times New Roman" w:eastAsia="Times New Roman" w:hAnsi="Times New Roman"/>
          <w:color w:val="000000" w:themeColor="text1"/>
          <w:sz w:val="24"/>
          <w:szCs w:val="24"/>
        </w:rPr>
        <w:t>.</w:t>
      </w:r>
    </w:p>
    <w:p w14:paraId="4DB24371" w14:textId="019FFB29" w:rsidR="00EA1512" w:rsidRPr="00FD3214" w:rsidRDefault="00EA1512">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2020 m. rugsėjo 16 d. Vilniaus miesto savivaldybės tarybos sprendimo </w:t>
      </w:r>
      <w:bookmarkStart w:id="15" w:name="n_3"/>
      <w:r w:rsidR="00741AE7" w:rsidRPr="00FD3214">
        <w:rPr>
          <w:rFonts w:ascii="Times New Roman" w:eastAsia="Times New Roman" w:hAnsi="Times New Roman"/>
          <w:i/>
          <w:color w:val="000000" w:themeColor="text1"/>
          <w:sz w:val="16"/>
          <w:szCs w:val="24"/>
        </w:rPr>
        <w:t xml:space="preserve">Nr. 1-659 </w:t>
      </w:r>
      <w:bookmarkEnd w:id="15"/>
      <w:r w:rsidRPr="00FD3214">
        <w:rPr>
          <w:rFonts w:ascii="Times New Roman" w:eastAsia="Times New Roman" w:hAnsi="Times New Roman"/>
          <w:i/>
          <w:color w:val="000000" w:themeColor="text1"/>
          <w:sz w:val="16"/>
          <w:szCs w:val="24"/>
        </w:rPr>
        <w:t>redakcija išbrauktas punktas</w:t>
      </w:r>
    </w:p>
    <w:p w14:paraId="42F0E791" w14:textId="545B4D53" w:rsidR="004C22F7" w:rsidRPr="00FD3214" w:rsidRDefault="00D169F7">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 xml:space="preserve"> </w:t>
      </w:r>
    </w:p>
    <w:p w14:paraId="2EF08FB3" w14:textId="60682B90" w:rsidR="004C22F7" w:rsidRPr="00FD3214" w:rsidRDefault="00EA1512">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16</w:t>
      </w:r>
      <w:r w:rsidR="00D169F7" w:rsidRPr="00FD3214">
        <w:rPr>
          <w:rFonts w:ascii="Times New Roman" w:eastAsia="Times New Roman" w:hAnsi="Times New Roman"/>
          <w:color w:val="000000" w:themeColor="text1"/>
          <w:sz w:val="24"/>
          <w:szCs w:val="24"/>
        </w:rPr>
        <w:t xml:space="preserve">. </w:t>
      </w:r>
      <w:r w:rsidR="004D6114" w:rsidRPr="00FD3214">
        <w:rPr>
          <w:rFonts w:ascii="Times New Roman" w:eastAsia="Times New Roman" w:hAnsi="Times New Roman"/>
          <w:color w:val="000000" w:themeColor="text1"/>
          <w:sz w:val="24"/>
          <w:szCs w:val="24"/>
        </w:rPr>
        <w:t>E. konkurso ir turto nuomos konkurso rezultatai įforminami protokolu, kiekvienai nuomojamai patalpai nurodant visus konkurso dalyvius, jų pasiūlytas nuomos kainas, pastabas dėl konkurso vykdymo eigos, konkurso laimėtoją, jo pasiūlytą nuomos kainą. Protokolą pasirašo komisijos pirmininkas ir komisijos nariai. Komisijos nariai, nesutinkantys su konkurso rezultatais, savo atskirąją nuomonę gali parašyti protokole. Prie protokolo pridedama nuomos konkurso skelbimo spaudoje iškarpa nurodant datą ir leidinio pavadinimą. Kiekvienas konkurso dalyvis arba jo atstovas turi teisę nuo protokolo pasirašymo dienos susipažinti su protokolu. Po protokolo pasirašymo dienos per 3 darbo dienas nuomos konkurso informacija apie nuomojamą turtą, dalyvius ir jų pasiūlytas kainas skelbiama viešai Savivaldybės internetiniame puslapyje www.vilnius.lt</w:t>
      </w:r>
      <w:r w:rsidR="00436FD7" w:rsidRPr="00FD3214">
        <w:rPr>
          <w:rFonts w:ascii="Times New Roman" w:eastAsia="Times New Roman" w:hAnsi="Times New Roman"/>
          <w:color w:val="000000" w:themeColor="text1"/>
          <w:sz w:val="24"/>
          <w:szCs w:val="24"/>
        </w:rPr>
        <w:t>.</w:t>
      </w:r>
    </w:p>
    <w:p w14:paraId="43E0F91D" w14:textId="653C35B1" w:rsidR="00EA1512" w:rsidRPr="00FD3214" w:rsidRDefault="00EA1512">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2020 m. rugsėjo 16 d. Vilniaus miesto savivaldybės tarybos sprendimo </w:t>
      </w:r>
      <w:bookmarkStart w:id="16" w:name="n_4"/>
      <w:r w:rsidR="00741AE7" w:rsidRPr="00FD3214">
        <w:rPr>
          <w:rFonts w:ascii="Times New Roman" w:eastAsia="Times New Roman" w:hAnsi="Times New Roman"/>
          <w:i/>
          <w:color w:val="000000" w:themeColor="text1"/>
          <w:sz w:val="16"/>
          <w:szCs w:val="24"/>
        </w:rPr>
        <w:t xml:space="preserve">Nr. 1-659 </w:t>
      </w:r>
      <w:bookmarkEnd w:id="16"/>
      <w:r w:rsidRPr="00FD3214">
        <w:rPr>
          <w:rFonts w:ascii="Times New Roman" w:eastAsia="Times New Roman" w:hAnsi="Times New Roman"/>
          <w:i/>
          <w:color w:val="000000" w:themeColor="text1"/>
          <w:sz w:val="16"/>
          <w:szCs w:val="24"/>
        </w:rPr>
        <w:t>redakcija pakeistas punktas ir punkto numeracija</w:t>
      </w:r>
    </w:p>
    <w:p w14:paraId="450C1954" w14:textId="58749AAF" w:rsidR="004D6114" w:rsidRPr="00FD3214" w:rsidRDefault="004D6114">
      <w:pPr>
        <w:spacing w:after="0" w:line="240" w:lineRule="auto"/>
        <w:ind w:firstLine="709"/>
        <w:jc w:val="both"/>
        <w:rPr>
          <w:rFonts w:ascii="Times New Roman" w:eastAsia="Times New Roman" w:hAnsi="Times New Roman"/>
          <w:i/>
          <w:color w:val="000000" w:themeColor="text1"/>
          <w:sz w:val="16"/>
          <w:szCs w:val="24"/>
        </w:rPr>
      </w:pPr>
      <w:r w:rsidRPr="00FD3214">
        <w:rPr>
          <w:rFonts w:ascii="Times New Roman" w:eastAsia="Times New Roman" w:hAnsi="Times New Roman"/>
          <w:i/>
          <w:color w:val="000000" w:themeColor="text1"/>
          <w:sz w:val="16"/>
          <w:szCs w:val="24"/>
        </w:rPr>
        <w:t xml:space="preserve">2023 m. spalio 25 d. Vilniaus miesto savivaldybės tarybos sprendimo </w:t>
      </w:r>
      <w:bookmarkStart w:id="17" w:name="n_42"/>
      <w:r w:rsidR="00E97075" w:rsidRPr="00FD3214">
        <w:rPr>
          <w:rFonts w:ascii="Times New Roman" w:eastAsia="Times New Roman" w:hAnsi="Times New Roman"/>
          <w:i/>
          <w:color w:val="000000" w:themeColor="text1"/>
          <w:sz w:val="16"/>
          <w:szCs w:val="24"/>
        </w:rPr>
        <w:t xml:space="preserve">Nr. 1-268 </w:t>
      </w:r>
      <w:bookmarkEnd w:id="17"/>
      <w:r w:rsidRPr="00FD3214">
        <w:rPr>
          <w:rFonts w:ascii="Times New Roman" w:eastAsia="Times New Roman" w:hAnsi="Times New Roman"/>
          <w:i/>
          <w:color w:val="000000" w:themeColor="text1"/>
          <w:sz w:val="16"/>
          <w:szCs w:val="24"/>
        </w:rPr>
        <w:t>redakcija</w:t>
      </w:r>
    </w:p>
    <w:p w14:paraId="073438D7" w14:textId="77777777" w:rsidR="00EA1512" w:rsidRPr="00FD3214" w:rsidRDefault="00EA1512">
      <w:pPr>
        <w:spacing w:after="0" w:line="240" w:lineRule="auto"/>
        <w:ind w:firstLine="709"/>
        <w:jc w:val="both"/>
        <w:rPr>
          <w:color w:val="000000" w:themeColor="text1"/>
        </w:rPr>
      </w:pPr>
    </w:p>
    <w:p w14:paraId="5DC5A0B0" w14:textId="4873EBD7" w:rsidR="004C22F7" w:rsidRPr="00FD3214" w:rsidRDefault="00EA1512" w:rsidP="00EA1512">
      <w:pPr>
        <w:spacing w:after="0" w:line="240" w:lineRule="auto"/>
        <w:ind w:firstLine="709"/>
        <w:jc w:val="both"/>
        <w:rPr>
          <w:rFonts w:ascii="Times New Roman" w:eastAsia="Times New Roman" w:hAnsi="Times New Roman"/>
          <w:color w:val="000000" w:themeColor="text1"/>
          <w:sz w:val="24"/>
          <w:szCs w:val="24"/>
        </w:rPr>
      </w:pPr>
      <w:r w:rsidRPr="00FD3214">
        <w:rPr>
          <w:rFonts w:ascii="Times New Roman" w:eastAsia="Times New Roman" w:hAnsi="Times New Roman"/>
          <w:color w:val="000000" w:themeColor="text1"/>
          <w:sz w:val="24"/>
          <w:szCs w:val="24"/>
        </w:rPr>
        <w:t>17</w:t>
      </w:r>
      <w:r w:rsidR="00D169F7" w:rsidRPr="00FD3214">
        <w:rPr>
          <w:rFonts w:ascii="Times New Roman" w:eastAsia="Times New Roman" w:hAnsi="Times New Roman"/>
          <w:color w:val="000000" w:themeColor="text1"/>
          <w:sz w:val="24"/>
          <w:szCs w:val="24"/>
        </w:rPr>
        <w:t xml:space="preserve">. </w:t>
      </w:r>
      <w:r w:rsidR="004D6114" w:rsidRPr="00FD3214">
        <w:rPr>
          <w:rFonts w:ascii="Times New Roman" w:eastAsia="Times New Roman" w:hAnsi="Times New Roman"/>
          <w:color w:val="000000" w:themeColor="text1"/>
          <w:sz w:val="24"/>
          <w:szCs w:val="24"/>
        </w:rPr>
        <w:t>E. konkurso arba turto nuomos konkurso laimėtojams ne vėliau kaip per 3 darbo dienas nuo Komisijos protokolo pasirašymo į jų nurodytą elektroninį paštą arba adresą išsiunčiamas pranešimas, kuriame nurodomi tikslūs nuomos sutarties pasirašymo data ir laikas, aprašyti Tvarkos aprašo 21 punkte</w:t>
      </w:r>
      <w:r w:rsidR="004D2443" w:rsidRPr="00FD3214">
        <w:rPr>
          <w:rFonts w:ascii="Times New Roman" w:eastAsia="Times New Roman" w:hAnsi="Times New Roman"/>
          <w:color w:val="000000" w:themeColor="text1"/>
          <w:sz w:val="24"/>
          <w:szCs w:val="24"/>
        </w:rPr>
        <w:t>.</w:t>
      </w:r>
    </w:p>
    <w:p w14:paraId="275FC502" w14:textId="4D4599E2" w:rsidR="00EA1512" w:rsidRDefault="00EA1512" w:rsidP="00EA1512">
      <w:pPr>
        <w:spacing w:after="0" w:line="240" w:lineRule="auto"/>
        <w:ind w:firstLine="709"/>
        <w:jc w:val="both"/>
        <w:rPr>
          <w:rFonts w:ascii="Times New Roman" w:eastAsia="Times New Roman" w:hAnsi="Times New Roman"/>
          <w:i/>
          <w:sz w:val="16"/>
          <w:szCs w:val="24"/>
        </w:rPr>
      </w:pPr>
      <w:r w:rsidRPr="00EA1512">
        <w:rPr>
          <w:rFonts w:ascii="Times New Roman" w:eastAsia="Times New Roman" w:hAnsi="Times New Roman"/>
          <w:i/>
          <w:sz w:val="16"/>
          <w:szCs w:val="24"/>
        </w:rPr>
        <w:t xml:space="preserve">2020 m. rugsėjo 16 d. Vilniaus miesto savivaldybės tarybos sprendimo </w:t>
      </w:r>
      <w:bookmarkStart w:id="18" w:name="n_5"/>
      <w:r w:rsidR="00741AE7" w:rsidRPr="00E97075">
        <w:rPr>
          <w:rFonts w:ascii="Times New Roman" w:eastAsia="Times New Roman" w:hAnsi="Times New Roman"/>
          <w:i/>
          <w:sz w:val="16"/>
          <w:szCs w:val="24"/>
        </w:rPr>
        <w:t xml:space="preserve">Nr. 1-659 </w:t>
      </w:r>
      <w:bookmarkEnd w:id="18"/>
      <w:r w:rsidRPr="00EA1512">
        <w:rPr>
          <w:rFonts w:ascii="Times New Roman" w:eastAsia="Times New Roman" w:hAnsi="Times New Roman"/>
          <w:i/>
          <w:sz w:val="16"/>
          <w:szCs w:val="24"/>
        </w:rPr>
        <w:t>redakcija pakeista punkto numeracija</w:t>
      </w:r>
    </w:p>
    <w:p w14:paraId="76F4ECF4" w14:textId="37C39E20" w:rsidR="004D6114" w:rsidRPr="004D6114" w:rsidRDefault="004D6114" w:rsidP="00EA1512">
      <w:pPr>
        <w:spacing w:after="0" w:line="240" w:lineRule="auto"/>
        <w:ind w:firstLine="709"/>
        <w:jc w:val="both"/>
        <w:rPr>
          <w:rFonts w:ascii="Times New Roman" w:eastAsia="Times New Roman" w:hAnsi="Times New Roman"/>
          <w:i/>
          <w:sz w:val="16"/>
          <w:szCs w:val="24"/>
        </w:rPr>
      </w:pPr>
      <w:r w:rsidRPr="004D6114">
        <w:rPr>
          <w:rFonts w:ascii="Times New Roman" w:eastAsia="Times New Roman" w:hAnsi="Times New Roman"/>
          <w:i/>
          <w:sz w:val="16"/>
          <w:szCs w:val="24"/>
        </w:rPr>
        <w:t xml:space="preserve">2023 m. spalio 25 d. Vilniaus miesto savivaldybės tarybos sprendimo </w:t>
      </w:r>
      <w:bookmarkStart w:id="19" w:name="n_43"/>
      <w:r w:rsidR="00E97075" w:rsidRPr="00E97075">
        <w:rPr>
          <w:rFonts w:ascii="Times New Roman" w:eastAsia="Times New Roman" w:hAnsi="Times New Roman"/>
          <w:i/>
          <w:sz w:val="16"/>
          <w:szCs w:val="24"/>
        </w:rPr>
        <w:t xml:space="preserve">Nr. 1-268 </w:t>
      </w:r>
      <w:bookmarkEnd w:id="19"/>
      <w:r w:rsidRPr="004D6114">
        <w:rPr>
          <w:rFonts w:ascii="Times New Roman" w:eastAsia="Times New Roman" w:hAnsi="Times New Roman"/>
          <w:i/>
          <w:sz w:val="16"/>
          <w:szCs w:val="24"/>
        </w:rPr>
        <w:t>redakcija</w:t>
      </w:r>
    </w:p>
    <w:p w14:paraId="79222A85" w14:textId="77777777" w:rsidR="00EA1512" w:rsidRDefault="00EA1512" w:rsidP="00EA1512">
      <w:pPr>
        <w:spacing w:after="0" w:line="240" w:lineRule="auto"/>
        <w:ind w:firstLine="709"/>
        <w:jc w:val="both"/>
        <w:rPr>
          <w:rFonts w:ascii="Times New Roman" w:eastAsia="Times New Roman" w:hAnsi="Times New Roman"/>
          <w:sz w:val="24"/>
          <w:szCs w:val="24"/>
        </w:rPr>
      </w:pPr>
    </w:p>
    <w:p w14:paraId="43878DBD" w14:textId="77777777" w:rsidR="004D6114" w:rsidRPr="004D6114" w:rsidRDefault="00EA1512" w:rsidP="004D6114">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18</w:t>
      </w:r>
      <w:r w:rsidR="00D169F7">
        <w:rPr>
          <w:rFonts w:ascii="Times New Roman" w:eastAsia="Times New Roman" w:hAnsi="Times New Roman"/>
          <w:sz w:val="24"/>
          <w:szCs w:val="24"/>
        </w:rPr>
        <w:t xml:space="preserve">. </w:t>
      </w:r>
      <w:r w:rsidR="004D6114" w:rsidRPr="004D6114">
        <w:rPr>
          <w:rFonts w:ascii="Times New Roman" w:eastAsia="Times New Roman" w:hAnsi="Times New Roman"/>
          <w:sz w:val="24"/>
          <w:szCs w:val="24"/>
        </w:rPr>
        <w:t>Jeigu dalyvauti e. konkurse neužregistruojamas nė vienas e. konkurso dalyvis arba visi e. konkurso dalyviai nepasiūlo jokio nuompinigių dydžio, arba informacinių sistemų tvarkytojas e. konkurso organizatoriui pateikia duomenis apie esminius specialios interneto svetainės, kurioje vykdomas e. konkursas, veiklos sutrikimus,  arba e. konkurso laimėtojas Tvarkos aprašo 17 punkte nurodytame pranešime nustatytu laiku arba per Tvarkos aprašo 21 punkte nurodytą terminą nepasirašo nuomos sutarties, arba Komisijai, vykdančiai e. konkursą, priėmus sprendimą, kad potencialaus nuomininko reputacija ir sandoris yra rizikingi ir ji neskelbia potencialaus nuomininko e. konkurso laimėtoju ir su juo nepasirašoma nuomos sutartis, e. konkursas specialioje interneto svetainėje skelbiamas neįvykusiu.</w:t>
      </w:r>
    </w:p>
    <w:p w14:paraId="01B277E7" w14:textId="42556ECA" w:rsidR="004C22F7" w:rsidRPr="00DC7109" w:rsidRDefault="004D6114"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lastRenderedPageBreak/>
        <w:t>Jeigu dalyvauti turto nuomos konkurse neužsiregistravo nė vienas dalyvis arba visi konkurso dalyviai pasiūlė nuompinigių mažiau už nustatytą pradinį nuompinigių  dydį ir (ar) buvo pateikti ne visi Tvarkos apraše nurodyti dokumentai ir (ar) Komisija, vykdanti viešą nuomos konkursą, priėmė sprendimą, kad potencialaus nuomininko reputacija ir sandoris yra rizikingi, ji neskelbia potencialaus nuomininko konkurso laimėtoju ir su juo nepasirašoma nuomos sutartis, konkurso rezultatai anuliuojami, konkursas laikomas neįvykusiu ir apie turto nuomą skelbiama iš naujo</w:t>
      </w:r>
      <w:r w:rsidR="00D169F7" w:rsidRPr="00DC7109">
        <w:rPr>
          <w:rFonts w:ascii="Times New Roman" w:eastAsia="Times New Roman" w:hAnsi="Times New Roman"/>
          <w:color w:val="000000" w:themeColor="text1"/>
          <w:sz w:val="24"/>
          <w:szCs w:val="24"/>
        </w:rPr>
        <w:t xml:space="preserve">. </w:t>
      </w:r>
    </w:p>
    <w:p w14:paraId="1B72B596" w14:textId="21D329DC" w:rsidR="00EA1512" w:rsidRPr="00DC7109" w:rsidRDefault="00EA1512"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20" w:name="n_6"/>
      <w:r w:rsidR="00741AE7" w:rsidRPr="00DC7109">
        <w:rPr>
          <w:rFonts w:ascii="Times New Roman" w:eastAsia="Times New Roman" w:hAnsi="Times New Roman"/>
          <w:i/>
          <w:color w:val="000000" w:themeColor="text1"/>
          <w:sz w:val="16"/>
          <w:szCs w:val="24"/>
        </w:rPr>
        <w:t xml:space="preserve">Nr. 1-659 </w:t>
      </w:r>
      <w:bookmarkEnd w:id="20"/>
      <w:r w:rsidRPr="00DC7109">
        <w:rPr>
          <w:rFonts w:ascii="Times New Roman" w:eastAsia="Times New Roman" w:hAnsi="Times New Roman"/>
          <w:i/>
          <w:color w:val="000000" w:themeColor="text1"/>
          <w:sz w:val="16"/>
          <w:szCs w:val="24"/>
        </w:rPr>
        <w:t>redakcija pakeista punkto numeracija</w:t>
      </w:r>
    </w:p>
    <w:p w14:paraId="1CDE8437" w14:textId="3574B4EC" w:rsidR="00FD392C" w:rsidRPr="00DC7109" w:rsidRDefault="00FD392C"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2022 m. gruodžio 14 d. Vilniaus miesto savivaldybės tarybos sprendimo </w:t>
      </w:r>
      <w:bookmarkStart w:id="21" w:name="n_36"/>
      <w:r w:rsidR="00672921" w:rsidRPr="00DC7109">
        <w:rPr>
          <w:rFonts w:ascii="Times New Roman" w:eastAsia="Times New Roman" w:hAnsi="Times New Roman"/>
          <w:i/>
          <w:color w:val="000000" w:themeColor="text1"/>
          <w:sz w:val="16"/>
          <w:szCs w:val="24"/>
        </w:rPr>
        <w:t xml:space="preserve">Nr. 1-1680 </w:t>
      </w:r>
      <w:bookmarkEnd w:id="21"/>
      <w:r w:rsidRPr="00DC7109">
        <w:rPr>
          <w:rFonts w:ascii="Times New Roman" w:eastAsia="Times New Roman" w:hAnsi="Times New Roman"/>
          <w:i/>
          <w:color w:val="000000" w:themeColor="text1"/>
          <w:sz w:val="16"/>
          <w:szCs w:val="24"/>
        </w:rPr>
        <w:t>redakcija</w:t>
      </w:r>
    </w:p>
    <w:p w14:paraId="1B6C08D2" w14:textId="22A7C3E8" w:rsidR="004D6114" w:rsidRPr="00DC7109" w:rsidRDefault="004D6114"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2023 m. spalio 25 d. Vilniaus miesto savivaldybės tarybos sprendimo </w:t>
      </w:r>
      <w:bookmarkStart w:id="22" w:name="n_44"/>
      <w:r w:rsidR="00E97075" w:rsidRPr="00DC7109">
        <w:rPr>
          <w:rFonts w:ascii="Times New Roman" w:eastAsia="Times New Roman" w:hAnsi="Times New Roman"/>
          <w:i/>
          <w:color w:val="000000" w:themeColor="text1"/>
          <w:sz w:val="16"/>
          <w:szCs w:val="24"/>
        </w:rPr>
        <w:t xml:space="preserve">Nr. 1-268 </w:t>
      </w:r>
      <w:bookmarkEnd w:id="22"/>
      <w:r w:rsidRPr="00DC7109">
        <w:rPr>
          <w:rFonts w:ascii="Times New Roman" w:eastAsia="Times New Roman" w:hAnsi="Times New Roman"/>
          <w:i/>
          <w:color w:val="000000" w:themeColor="text1"/>
          <w:sz w:val="16"/>
          <w:szCs w:val="24"/>
        </w:rPr>
        <w:t>redakcija</w:t>
      </w:r>
    </w:p>
    <w:p w14:paraId="76D71795" w14:textId="77777777" w:rsidR="00EA1512" w:rsidRPr="00DC7109" w:rsidRDefault="00EA1512" w:rsidP="00EA1512">
      <w:pPr>
        <w:spacing w:after="0" w:line="240" w:lineRule="auto"/>
        <w:ind w:firstLine="709"/>
        <w:jc w:val="both"/>
        <w:rPr>
          <w:color w:val="000000" w:themeColor="text1"/>
        </w:rPr>
      </w:pPr>
    </w:p>
    <w:p w14:paraId="36AE84FA" w14:textId="3C118948" w:rsidR="004C22F7" w:rsidRPr="00DC7109" w:rsidRDefault="00EA1512" w:rsidP="00EA1512">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19</w:t>
      </w:r>
      <w:r w:rsidR="00D169F7" w:rsidRPr="00DC7109">
        <w:rPr>
          <w:rFonts w:ascii="Times New Roman" w:eastAsia="Times New Roman" w:hAnsi="Times New Roman"/>
          <w:color w:val="000000" w:themeColor="text1"/>
          <w:sz w:val="24"/>
          <w:szCs w:val="24"/>
        </w:rPr>
        <w:t xml:space="preserve">. </w:t>
      </w:r>
      <w:r w:rsidR="004D6114" w:rsidRPr="00DC7109">
        <w:rPr>
          <w:rFonts w:ascii="Times New Roman" w:eastAsia="Times New Roman" w:hAnsi="Times New Roman"/>
          <w:color w:val="000000" w:themeColor="text1"/>
          <w:sz w:val="24"/>
          <w:szCs w:val="24"/>
        </w:rPr>
        <w:t>Pradinis e. konkurso ar turto nuomos konkurso laimėtojo įnašas lieka nuomotojui kaip sutarties sąlygų įvykdymo užtikrinimas ir grąžinamas pasibaigus sutarties terminui ar nutraukus ją prieš terminą su sąlyga, kad nuomininkas tinkamai vykdė sutarties sąlygas</w:t>
      </w:r>
      <w:r w:rsidR="00D169F7" w:rsidRPr="00DC7109">
        <w:rPr>
          <w:rFonts w:ascii="Times New Roman" w:eastAsia="Times New Roman" w:hAnsi="Times New Roman"/>
          <w:color w:val="000000" w:themeColor="text1"/>
          <w:sz w:val="24"/>
          <w:szCs w:val="24"/>
        </w:rPr>
        <w:t>.</w:t>
      </w:r>
    </w:p>
    <w:p w14:paraId="3C3608E1" w14:textId="4EB7EFA0" w:rsidR="00EA1512" w:rsidRPr="00DC7109" w:rsidRDefault="00EA1512"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23" w:name="n_7"/>
      <w:r w:rsidR="00741AE7" w:rsidRPr="00DC7109">
        <w:rPr>
          <w:rFonts w:ascii="Times New Roman" w:eastAsia="Times New Roman" w:hAnsi="Times New Roman"/>
          <w:i/>
          <w:color w:val="000000" w:themeColor="text1"/>
          <w:sz w:val="16"/>
          <w:szCs w:val="24"/>
        </w:rPr>
        <w:t xml:space="preserve">Nr. 1-659 </w:t>
      </w:r>
      <w:bookmarkEnd w:id="23"/>
      <w:r w:rsidRPr="00DC7109">
        <w:rPr>
          <w:rFonts w:ascii="Times New Roman" w:eastAsia="Times New Roman" w:hAnsi="Times New Roman"/>
          <w:i/>
          <w:color w:val="000000" w:themeColor="text1"/>
          <w:sz w:val="16"/>
          <w:szCs w:val="24"/>
        </w:rPr>
        <w:t>redakcija pakeista punkto numeracija</w:t>
      </w:r>
    </w:p>
    <w:p w14:paraId="49D619EF" w14:textId="19FCBDE3" w:rsidR="004D6114" w:rsidRPr="00DC7109" w:rsidRDefault="004D6114"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2023 m. spalio 25 d. Vilniaus miesto savivaldybės tarybos sprendimo </w:t>
      </w:r>
      <w:bookmarkStart w:id="24" w:name="n_45"/>
      <w:r w:rsidR="00E97075" w:rsidRPr="00DC7109">
        <w:rPr>
          <w:rFonts w:ascii="Times New Roman" w:eastAsia="Times New Roman" w:hAnsi="Times New Roman"/>
          <w:i/>
          <w:color w:val="000000" w:themeColor="text1"/>
          <w:sz w:val="16"/>
          <w:szCs w:val="24"/>
        </w:rPr>
        <w:t xml:space="preserve">Nr. 1-268 </w:t>
      </w:r>
      <w:bookmarkEnd w:id="24"/>
      <w:r w:rsidRPr="00DC7109">
        <w:rPr>
          <w:rFonts w:ascii="Times New Roman" w:eastAsia="Times New Roman" w:hAnsi="Times New Roman"/>
          <w:i/>
          <w:color w:val="000000" w:themeColor="text1"/>
          <w:sz w:val="16"/>
          <w:szCs w:val="24"/>
        </w:rPr>
        <w:t>redakcija</w:t>
      </w:r>
    </w:p>
    <w:p w14:paraId="07E20931" w14:textId="77777777" w:rsidR="00EA1512" w:rsidRPr="00DC7109" w:rsidRDefault="00EA1512" w:rsidP="00EA1512">
      <w:pPr>
        <w:spacing w:after="0" w:line="240" w:lineRule="auto"/>
        <w:ind w:firstLine="709"/>
        <w:jc w:val="both"/>
        <w:rPr>
          <w:rFonts w:ascii="Times New Roman" w:eastAsia="Times New Roman" w:hAnsi="Times New Roman"/>
          <w:color w:val="000000" w:themeColor="text1"/>
          <w:sz w:val="24"/>
          <w:szCs w:val="24"/>
        </w:rPr>
      </w:pPr>
    </w:p>
    <w:p w14:paraId="557F43D2" w14:textId="77777777" w:rsidR="004D6114" w:rsidRPr="00DC7109" w:rsidRDefault="00D169F7"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EA1512" w:rsidRPr="00DC7109">
        <w:rPr>
          <w:rFonts w:ascii="Times New Roman" w:eastAsia="Times New Roman" w:hAnsi="Times New Roman"/>
          <w:color w:val="000000" w:themeColor="text1"/>
          <w:sz w:val="24"/>
          <w:szCs w:val="24"/>
        </w:rPr>
        <w:t>0</w:t>
      </w:r>
      <w:r w:rsidRPr="00DC7109">
        <w:rPr>
          <w:rFonts w:ascii="Times New Roman" w:eastAsia="Times New Roman" w:hAnsi="Times New Roman"/>
          <w:color w:val="000000" w:themeColor="text1"/>
          <w:sz w:val="24"/>
          <w:szCs w:val="24"/>
        </w:rPr>
        <w:t xml:space="preserve">. </w:t>
      </w:r>
      <w:r w:rsidR="004D6114" w:rsidRPr="00DC7109">
        <w:rPr>
          <w:rFonts w:ascii="Times New Roman" w:eastAsia="Times New Roman" w:hAnsi="Times New Roman"/>
          <w:color w:val="000000" w:themeColor="text1"/>
          <w:sz w:val="24"/>
          <w:szCs w:val="24"/>
        </w:rPr>
        <w:t>Kitiems e. konkurso ir turto nuomos konkurso dalyviams pradinis įnašas per 7 kalendorines dienas grąžinamas į jų nurodytą sąskaitą banke esant rašytiniams jų prašymams.</w:t>
      </w:r>
    </w:p>
    <w:p w14:paraId="35A77D01" w14:textId="0E59A9A8" w:rsidR="004C22F7" w:rsidRPr="00DC7109" w:rsidRDefault="004D6114"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Jeigu e. konkurso arba turto nuomos konkurso dalyvis, pripažintas laimėtoju, per Tvarkos aprašo 21 punkte nustatytą terminą nesudaro nuomos sutarties, pradinis įnašas jam negrąžinamas</w:t>
      </w:r>
      <w:r w:rsidR="00D169F7" w:rsidRPr="00DC7109">
        <w:rPr>
          <w:rFonts w:ascii="Times New Roman" w:eastAsia="Times New Roman" w:hAnsi="Times New Roman"/>
          <w:color w:val="000000" w:themeColor="text1"/>
          <w:sz w:val="24"/>
          <w:szCs w:val="24"/>
        </w:rPr>
        <w:t>.</w:t>
      </w:r>
    </w:p>
    <w:p w14:paraId="55BA4CAD" w14:textId="581B9669" w:rsidR="00EA1512" w:rsidRPr="00DC7109" w:rsidRDefault="00EA1512"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25" w:name="n_8"/>
      <w:r w:rsidR="00741AE7" w:rsidRPr="00DC7109">
        <w:rPr>
          <w:rFonts w:ascii="Times New Roman" w:eastAsia="Times New Roman" w:hAnsi="Times New Roman"/>
          <w:i/>
          <w:color w:val="000000" w:themeColor="text1"/>
          <w:sz w:val="16"/>
          <w:szCs w:val="24"/>
        </w:rPr>
        <w:t xml:space="preserve">Nr. 1-659 </w:t>
      </w:r>
      <w:bookmarkEnd w:id="25"/>
      <w:r w:rsidRPr="00DC7109">
        <w:rPr>
          <w:rFonts w:ascii="Times New Roman" w:eastAsia="Times New Roman" w:hAnsi="Times New Roman"/>
          <w:i/>
          <w:color w:val="000000" w:themeColor="text1"/>
          <w:sz w:val="16"/>
          <w:szCs w:val="24"/>
        </w:rPr>
        <w:t>redakcija pakeistas punktas ir punkto numeracija</w:t>
      </w:r>
    </w:p>
    <w:p w14:paraId="24A39A05" w14:textId="6BE553E0" w:rsidR="004D6114" w:rsidRPr="00DC7109" w:rsidRDefault="004D6114" w:rsidP="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2023 m. spalio 25 d. Vilniaus miesto savivaldybės tarybos sprendimo </w:t>
      </w:r>
      <w:bookmarkStart w:id="26" w:name="n_46"/>
      <w:r w:rsidR="00E97075" w:rsidRPr="00DC7109">
        <w:rPr>
          <w:rFonts w:ascii="Times New Roman" w:eastAsia="Times New Roman" w:hAnsi="Times New Roman"/>
          <w:i/>
          <w:color w:val="000000" w:themeColor="text1"/>
          <w:sz w:val="16"/>
          <w:szCs w:val="24"/>
        </w:rPr>
        <w:t xml:space="preserve">Nr. 1-268 </w:t>
      </w:r>
      <w:bookmarkEnd w:id="26"/>
      <w:r w:rsidRPr="00DC7109">
        <w:rPr>
          <w:rFonts w:ascii="Times New Roman" w:eastAsia="Times New Roman" w:hAnsi="Times New Roman"/>
          <w:i/>
          <w:color w:val="000000" w:themeColor="text1"/>
          <w:sz w:val="16"/>
          <w:szCs w:val="24"/>
        </w:rPr>
        <w:t>redakcija</w:t>
      </w:r>
    </w:p>
    <w:p w14:paraId="49CE8B68" w14:textId="77777777" w:rsidR="00EA1512" w:rsidRPr="00DC7109" w:rsidRDefault="00EA1512" w:rsidP="00EA1512">
      <w:pPr>
        <w:spacing w:after="0" w:line="240" w:lineRule="auto"/>
        <w:ind w:firstLine="709"/>
        <w:jc w:val="both"/>
        <w:rPr>
          <w:rFonts w:ascii="Times New Roman" w:eastAsia="Times New Roman" w:hAnsi="Times New Roman"/>
          <w:color w:val="000000" w:themeColor="text1"/>
          <w:sz w:val="24"/>
          <w:szCs w:val="24"/>
        </w:rPr>
      </w:pPr>
    </w:p>
    <w:p w14:paraId="7EA300E5" w14:textId="77777777" w:rsidR="004D6114" w:rsidRPr="00DC7109" w:rsidRDefault="00D169F7"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EA1512" w:rsidRPr="00DC7109">
        <w:rPr>
          <w:rFonts w:ascii="Times New Roman" w:eastAsia="Times New Roman" w:hAnsi="Times New Roman"/>
          <w:color w:val="000000" w:themeColor="text1"/>
          <w:sz w:val="24"/>
          <w:szCs w:val="24"/>
        </w:rPr>
        <w:t>1</w:t>
      </w:r>
      <w:r w:rsidRPr="00DC7109">
        <w:rPr>
          <w:rFonts w:ascii="Times New Roman" w:eastAsia="Times New Roman" w:hAnsi="Times New Roman"/>
          <w:color w:val="000000" w:themeColor="text1"/>
          <w:sz w:val="24"/>
          <w:szCs w:val="24"/>
        </w:rPr>
        <w:t xml:space="preserve">. </w:t>
      </w:r>
      <w:r w:rsidR="004D6114" w:rsidRPr="00DC7109">
        <w:rPr>
          <w:rFonts w:ascii="Times New Roman" w:eastAsia="Times New Roman" w:hAnsi="Times New Roman"/>
          <w:color w:val="000000" w:themeColor="text1"/>
          <w:sz w:val="24"/>
          <w:szCs w:val="24"/>
        </w:rPr>
        <w:t>E. konkurso laimėtojas arba Turto nuomos konkurso laimėtojas ne anksčiau kaip po 10 kalendorinių dienų ir ne vėliau kaip per 20 kalendorinių dienų nuo protokolo pasirašymo dienos pasirašo nuomos sutartį, parengtą pagal pavyzdinę sutarties formą (Tvarkos aprašo priedas) (toliau – nuomos sutartis).</w:t>
      </w:r>
    </w:p>
    <w:p w14:paraId="4E664A5A" w14:textId="77777777" w:rsidR="004D6114" w:rsidRPr="00DC7109" w:rsidRDefault="004D6114"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Kai turto nuomos konkurso laimėtoju pripažįstamas kitas pagal eilę konkurso sąlygas atitinkančius dokumentus pateikęs konkurso dalyvis, pasiūlęs didžiausią turto nuompinigių dydį ir pagal Vertinimo tvarkos aprašo 12 punkte nustatytus reikalavimus jis ir sandoris pripažinti nerizikingais, ne anksčiau kaip po 10 kalendorinių dienų ir ne vėliau kaip per 20 kalendorinių dienų nuo Komisijos sprendimo pasirašo nuomos sutartį.</w:t>
      </w:r>
    </w:p>
    <w:p w14:paraId="757355CB" w14:textId="453F2D98" w:rsidR="004C22F7" w:rsidRPr="00DC7109" w:rsidRDefault="004D6114"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Jei e. konkursas arba turto nuomos konkursas buvo skelbtas dėl turto, kuris dar nėra laisvas, nuomos, e. konkurso laimėtojas arba turto nuomos konkurso laimėtojas ir turto valdytojas arba jo įgaliotas asmuo pasirašo nuomos sutartį ne anksčiau kaip kitą dieną po turto perdavimo ir priėmimo akto pasirašymo su buvusiu turto naudotoju. Pasirašius turto perdavimo ir priėmimo aktą su buvusiu turto naudotoju nedelsiant apie tai raštu informuojamas e. konkurso arba turto nuomos konkurso laimėtojas</w:t>
      </w:r>
      <w:r w:rsidR="00D169F7" w:rsidRPr="00DC7109">
        <w:rPr>
          <w:rFonts w:ascii="Times New Roman" w:eastAsia="Times New Roman" w:hAnsi="Times New Roman"/>
          <w:color w:val="000000" w:themeColor="text1"/>
          <w:sz w:val="24"/>
          <w:szCs w:val="24"/>
        </w:rPr>
        <w:t>.</w:t>
      </w:r>
    </w:p>
    <w:p w14:paraId="4BF2C6D9" w14:textId="2C947415" w:rsidR="00EA1512" w:rsidRPr="00DC7109" w:rsidRDefault="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27" w:name="n_9"/>
      <w:r w:rsidR="00741AE7" w:rsidRPr="00DC7109">
        <w:rPr>
          <w:rFonts w:ascii="Times New Roman" w:eastAsia="Times New Roman" w:hAnsi="Times New Roman"/>
          <w:i/>
          <w:color w:val="000000" w:themeColor="text1"/>
          <w:sz w:val="16"/>
          <w:szCs w:val="24"/>
        </w:rPr>
        <w:t xml:space="preserve">Nr. 1-659 </w:t>
      </w:r>
      <w:bookmarkEnd w:id="27"/>
      <w:r w:rsidRPr="00DC7109">
        <w:rPr>
          <w:rFonts w:ascii="Times New Roman" w:eastAsia="Times New Roman" w:hAnsi="Times New Roman"/>
          <w:i/>
          <w:color w:val="000000" w:themeColor="text1"/>
          <w:sz w:val="16"/>
          <w:szCs w:val="24"/>
        </w:rPr>
        <w:t>redakcija pakeista punkto numeracija</w:t>
      </w:r>
    </w:p>
    <w:p w14:paraId="0245334D" w14:textId="0D961346" w:rsidR="00FD392C" w:rsidRPr="00DC7109" w:rsidRDefault="00FD392C">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2022 m. gruodžio 14 d. Vilniaus miesto savivaldybės tarybos sprendimo </w:t>
      </w:r>
      <w:bookmarkStart w:id="28" w:name="n_37"/>
      <w:r w:rsidR="00672921" w:rsidRPr="00DC7109">
        <w:rPr>
          <w:rFonts w:ascii="Times New Roman" w:eastAsia="Times New Roman" w:hAnsi="Times New Roman"/>
          <w:i/>
          <w:color w:val="000000" w:themeColor="text1"/>
          <w:sz w:val="16"/>
          <w:szCs w:val="24"/>
        </w:rPr>
        <w:t xml:space="preserve">Nr. 1-1680 </w:t>
      </w:r>
      <w:bookmarkEnd w:id="28"/>
      <w:r w:rsidRPr="00DC7109">
        <w:rPr>
          <w:rFonts w:ascii="Times New Roman" w:eastAsia="Times New Roman" w:hAnsi="Times New Roman"/>
          <w:i/>
          <w:color w:val="000000" w:themeColor="text1"/>
          <w:sz w:val="16"/>
          <w:szCs w:val="24"/>
        </w:rPr>
        <w:t>redakcija</w:t>
      </w:r>
    </w:p>
    <w:p w14:paraId="5843B167" w14:textId="56142115" w:rsidR="004D6114" w:rsidRPr="00DC7109" w:rsidRDefault="004D6114">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2023 m. spalio 25 d. Vilniaus miesto savivaldybės tarybos sprendimo </w:t>
      </w:r>
      <w:bookmarkStart w:id="29" w:name="n_47"/>
      <w:r w:rsidR="00E97075" w:rsidRPr="00DC7109">
        <w:rPr>
          <w:rFonts w:ascii="Times New Roman" w:eastAsia="Times New Roman" w:hAnsi="Times New Roman"/>
          <w:i/>
          <w:color w:val="000000" w:themeColor="text1"/>
          <w:sz w:val="16"/>
          <w:szCs w:val="24"/>
        </w:rPr>
        <w:t xml:space="preserve">Nr. 1-268 </w:t>
      </w:r>
      <w:bookmarkEnd w:id="29"/>
      <w:r w:rsidRPr="00DC7109">
        <w:rPr>
          <w:rFonts w:ascii="Times New Roman" w:eastAsia="Times New Roman" w:hAnsi="Times New Roman"/>
          <w:i/>
          <w:color w:val="000000" w:themeColor="text1"/>
          <w:sz w:val="16"/>
          <w:szCs w:val="24"/>
        </w:rPr>
        <w:t>redakcija</w:t>
      </w:r>
    </w:p>
    <w:p w14:paraId="50C8587B" w14:textId="77777777" w:rsidR="00EA1512" w:rsidRPr="00DC7109" w:rsidRDefault="00EA1512">
      <w:pPr>
        <w:spacing w:after="0" w:line="240" w:lineRule="auto"/>
        <w:ind w:firstLine="709"/>
        <w:jc w:val="both"/>
        <w:rPr>
          <w:rFonts w:ascii="Times New Roman" w:eastAsia="Times New Roman" w:hAnsi="Times New Roman"/>
          <w:color w:val="000000" w:themeColor="text1"/>
          <w:sz w:val="24"/>
          <w:szCs w:val="24"/>
        </w:rPr>
      </w:pPr>
    </w:p>
    <w:p w14:paraId="638E10D5" w14:textId="77777777" w:rsidR="004D6114" w:rsidRPr="00DC7109" w:rsidRDefault="00D169F7"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EA1512" w:rsidRPr="00DC7109">
        <w:rPr>
          <w:rFonts w:ascii="Times New Roman" w:eastAsia="Times New Roman" w:hAnsi="Times New Roman"/>
          <w:color w:val="000000" w:themeColor="text1"/>
          <w:sz w:val="24"/>
          <w:szCs w:val="24"/>
        </w:rPr>
        <w:t>2</w:t>
      </w:r>
      <w:r w:rsidRPr="00DC7109">
        <w:rPr>
          <w:rFonts w:ascii="Times New Roman" w:eastAsia="Times New Roman" w:hAnsi="Times New Roman"/>
          <w:color w:val="000000" w:themeColor="text1"/>
          <w:sz w:val="24"/>
          <w:szCs w:val="24"/>
        </w:rPr>
        <w:t xml:space="preserve">. </w:t>
      </w:r>
      <w:r w:rsidR="004D6114" w:rsidRPr="00DC7109">
        <w:rPr>
          <w:rFonts w:ascii="Times New Roman" w:eastAsia="Times New Roman" w:hAnsi="Times New Roman"/>
          <w:color w:val="000000" w:themeColor="text1"/>
          <w:sz w:val="24"/>
          <w:szCs w:val="24"/>
        </w:rPr>
        <w:t xml:space="preserve">Jeigu e. konkurso laimėtojas arba jo atstovas atsisako sudaryti nuomos sutartį arba neatvyksta pasirašyti nuomos sutarties Tvarkos aprašo 21 punkte nustatytu laiku, jis netenka teisės sudaryti nuomos sutartį ir pradinis įnašas jam negrąžinamas. </w:t>
      </w:r>
    </w:p>
    <w:p w14:paraId="64AF430E" w14:textId="5C289AE9" w:rsidR="004C22F7" w:rsidRPr="00DC7109" w:rsidRDefault="004D6114" w:rsidP="004D6114">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Jeigu turto nuomos konkurso laimėtojas arba jo atstovas atsisako sudaryti nuomos sutartį arba neatvyksta pasirašyti nuomos sutarties Tvarkos aprašo 21 punkte nustatytu laiku, jis netenka teisės sudaryti nuomos sutartį ir pradinis įnašas jam negrąžinamas. Tokiu atveju Komisijos sprendimu turto nuomos konkurso laimėtoju pripažįstamas kitas pagal eilę turto nuomos konkurso sąlygas atitinkančius dokumentus pateikęs konkurso dalyvis, pasiūlęs didžiausią turto nuompinigių dydį ir pagal Vertinimo tvarkos aprašo 12 punkte nustatytus reikalavimus jis ir sandoris pripažinti nerizikingais</w:t>
      </w:r>
      <w:r w:rsidR="00670E8A" w:rsidRPr="00DC7109">
        <w:rPr>
          <w:rFonts w:ascii="Times New Roman" w:eastAsia="Times New Roman" w:hAnsi="Times New Roman"/>
          <w:color w:val="000000" w:themeColor="text1"/>
          <w:sz w:val="24"/>
          <w:szCs w:val="24"/>
        </w:rPr>
        <w:t>.</w:t>
      </w:r>
      <w:r w:rsidR="00744EE9" w:rsidRPr="00DC7109">
        <w:rPr>
          <w:rFonts w:ascii="Times New Roman" w:eastAsia="Times New Roman" w:hAnsi="Times New Roman"/>
          <w:color w:val="000000" w:themeColor="text1"/>
          <w:sz w:val="24"/>
          <w:szCs w:val="24"/>
        </w:rPr>
        <w:t xml:space="preserve"> </w:t>
      </w:r>
    </w:p>
    <w:p w14:paraId="12E5E1EA" w14:textId="7582C9B2" w:rsidR="00EA1512" w:rsidRPr="00DC7109" w:rsidRDefault="00EA1512" w:rsidP="004814AA">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30" w:name="n_10"/>
      <w:r w:rsidR="00741AE7" w:rsidRPr="00DC7109">
        <w:rPr>
          <w:rFonts w:ascii="Times New Roman" w:eastAsia="Times New Roman" w:hAnsi="Times New Roman"/>
          <w:i/>
          <w:color w:val="000000" w:themeColor="text1"/>
          <w:sz w:val="16"/>
          <w:szCs w:val="24"/>
        </w:rPr>
        <w:t xml:space="preserve">Nr. 1-659 </w:t>
      </w:r>
      <w:bookmarkEnd w:id="30"/>
      <w:r w:rsidRPr="00DC7109">
        <w:rPr>
          <w:rFonts w:ascii="Times New Roman" w:eastAsia="Times New Roman" w:hAnsi="Times New Roman"/>
          <w:i/>
          <w:color w:val="000000" w:themeColor="text1"/>
          <w:sz w:val="16"/>
          <w:szCs w:val="24"/>
        </w:rPr>
        <w:t>redakcija pakeistas punktas ir punkto numeracija</w:t>
      </w:r>
    </w:p>
    <w:p w14:paraId="25AEBC1B" w14:textId="06D479C0" w:rsidR="00FD392C" w:rsidRDefault="00FD392C" w:rsidP="004814AA">
      <w:pPr>
        <w:spacing w:after="0" w:line="240" w:lineRule="auto"/>
        <w:ind w:firstLine="709"/>
        <w:jc w:val="both"/>
        <w:rPr>
          <w:rFonts w:ascii="Times New Roman" w:eastAsia="Times New Roman" w:hAnsi="Times New Roman"/>
          <w:i/>
          <w:sz w:val="16"/>
          <w:szCs w:val="24"/>
        </w:rPr>
      </w:pPr>
      <w:r w:rsidRPr="00FD392C">
        <w:rPr>
          <w:rFonts w:ascii="Times New Roman" w:eastAsia="Times New Roman" w:hAnsi="Times New Roman"/>
          <w:i/>
          <w:sz w:val="16"/>
          <w:szCs w:val="24"/>
        </w:rPr>
        <w:t xml:space="preserve">2022 m. gruodžio 14 d. Vilniaus miesto savivaldybės tarybos sprendimo </w:t>
      </w:r>
      <w:bookmarkStart w:id="31" w:name="n_38"/>
      <w:r w:rsidR="00672921" w:rsidRPr="00E97075">
        <w:rPr>
          <w:rFonts w:ascii="Times New Roman" w:eastAsia="Times New Roman" w:hAnsi="Times New Roman"/>
          <w:i/>
          <w:sz w:val="16"/>
          <w:szCs w:val="24"/>
        </w:rPr>
        <w:t xml:space="preserve">Nr. 1-1680 </w:t>
      </w:r>
      <w:bookmarkEnd w:id="31"/>
      <w:r w:rsidRPr="00FD392C">
        <w:rPr>
          <w:rFonts w:ascii="Times New Roman" w:eastAsia="Times New Roman" w:hAnsi="Times New Roman"/>
          <w:i/>
          <w:sz w:val="16"/>
          <w:szCs w:val="24"/>
        </w:rPr>
        <w:t>redakcija</w:t>
      </w:r>
    </w:p>
    <w:p w14:paraId="518B7D88" w14:textId="6E7CC164" w:rsidR="004D6114" w:rsidRPr="004D6114" w:rsidRDefault="004D6114" w:rsidP="004814AA">
      <w:pPr>
        <w:spacing w:after="0" w:line="240" w:lineRule="auto"/>
        <w:ind w:firstLine="709"/>
        <w:jc w:val="both"/>
        <w:rPr>
          <w:rFonts w:ascii="Times New Roman" w:eastAsia="Times New Roman" w:hAnsi="Times New Roman"/>
          <w:i/>
          <w:sz w:val="16"/>
          <w:szCs w:val="24"/>
        </w:rPr>
      </w:pPr>
      <w:r w:rsidRPr="004D6114">
        <w:rPr>
          <w:rFonts w:ascii="Times New Roman" w:eastAsia="Times New Roman" w:hAnsi="Times New Roman"/>
          <w:i/>
          <w:sz w:val="16"/>
          <w:szCs w:val="24"/>
        </w:rPr>
        <w:t xml:space="preserve">2023 m. spalio 25 d. Vilniaus miesto savivaldybės tarybos sprendimo </w:t>
      </w:r>
      <w:bookmarkStart w:id="32" w:name="n_49"/>
      <w:r w:rsidR="00E97075" w:rsidRPr="00E97075">
        <w:rPr>
          <w:rFonts w:ascii="Times New Roman" w:eastAsia="Times New Roman" w:hAnsi="Times New Roman"/>
          <w:i/>
          <w:sz w:val="16"/>
          <w:szCs w:val="24"/>
        </w:rPr>
        <w:t xml:space="preserve">Nr. 1-268 </w:t>
      </w:r>
      <w:bookmarkEnd w:id="32"/>
      <w:r w:rsidRPr="004D6114">
        <w:rPr>
          <w:rFonts w:ascii="Times New Roman" w:eastAsia="Times New Roman" w:hAnsi="Times New Roman"/>
          <w:i/>
          <w:sz w:val="16"/>
          <w:szCs w:val="24"/>
        </w:rPr>
        <w:t>redakcija</w:t>
      </w:r>
    </w:p>
    <w:p w14:paraId="026DDE38" w14:textId="77777777" w:rsidR="00EA1512" w:rsidRDefault="00EA1512" w:rsidP="004814AA">
      <w:pPr>
        <w:spacing w:after="0" w:line="240" w:lineRule="auto"/>
        <w:ind w:firstLine="709"/>
        <w:jc w:val="both"/>
        <w:rPr>
          <w:rFonts w:ascii="Times New Roman" w:eastAsia="Times New Roman" w:hAnsi="Times New Roman"/>
          <w:sz w:val="24"/>
          <w:szCs w:val="24"/>
        </w:rPr>
      </w:pPr>
    </w:p>
    <w:p w14:paraId="32AC6919" w14:textId="1A056829" w:rsidR="004C22F7" w:rsidRPr="00DC7109" w:rsidRDefault="00D169F7" w:rsidP="00B11289">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lastRenderedPageBreak/>
        <w:t>2</w:t>
      </w:r>
      <w:r w:rsidR="00EA1512" w:rsidRPr="00DC7109">
        <w:rPr>
          <w:rFonts w:ascii="Times New Roman" w:eastAsia="Times New Roman" w:hAnsi="Times New Roman"/>
          <w:color w:val="000000" w:themeColor="text1"/>
          <w:sz w:val="24"/>
          <w:szCs w:val="24"/>
        </w:rPr>
        <w:t>3</w:t>
      </w:r>
      <w:r w:rsidRPr="00DC7109">
        <w:rPr>
          <w:rFonts w:ascii="Times New Roman" w:eastAsia="Times New Roman" w:hAnsi="Times New Roman"/>
          <w:color w:val="000000" w:themeColor="text1"/>
          <w:sz w:val="24"/>
          <w:szCs w:val="24"/>
        </w:rPr>
        <w:t xml:space="preserve">. </w:t>
      </w:r>
      <w:r w:rsidR="004D6114" w:rsidRPr="00DC7109">
        <w:rPr>
          <w:rFonts w:ascii="Times New Roman" w:eastAsia="Times New Roman" w:hAnsi="Times New Roman"/>
          <w:color w:val="000000" w:themeColor="text1"/>
          <w:sz w:val="24"/>
          <w:szCs w:val="24"/>
        </w:rPr>
        <w:t>Turto valdytojas arba jo įgaliotas atstovas pasirašę nuomos sutartį privalo ne vėliau kaip per 10 kalendorinių dienų perduoti e. konkurso arba turto nuomos konkurso laimėtojui arba jo atstovui nuomojamą turtą pagal Savivaldybės nuomojamo ilgalaikio materialiojo turto perdavimo ir priėmimo aktą</w:t>
      </w:r>
      <w:r w:rsidRPr="00DC7109">
        <w:rPr>
          <w:rFonts w:ascii="Times New Roman" w:eastAsia="Times New Roman" w:hAnsi="Times New Roman"/>
          <w:color w:val="000000" w:themeColor="text1"/>
          <w:sz w:val="24"/>
          <w:szCs w:val="24"/>
        </w:rPr>
        <w:t>.</w:t>
      </w:r>
    </w:p>
    <w:p w14:paraId="26061547" w14:textId="22548481" w:rsidR="00EA1512" w:rsidRPr="00DC7109" w:rsidRDefault="00EA1512" w:rsidP="00B11289">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33" w:name="n_11"/>
      <w:r w:rsidR="00741AE7" w:rsidRPr="00DC7109">
        <w:rPr>
          <w:rFonts w:ascii="Times New Roman" w:eastAsia="Times New Roman" w:hAnsi="Times New Roman"/>
          <w:i/>
          <w:color w:val="000000" w:themeColor="text1"/>
          <w:sz w:val="16"/>
          <w:szCs w:val="24"/>
        </w:rPr>
        <w:t xml:space="preserve">Nr. 1-659 </w:t>
      </w:r>
      <w:bookmarkEnd w:id="33"/>
      <w:r w:rsidRPr="00DC7109">
        <w:rPr>
          <w:rFonts w:ascii="Times New Roman" w:eastAsia="Times New Roman" w:hAnsi="Times New Roman"/>
          <w:i/>
          <w:color w:val="000000" w:themeColor="text1"/>
          <w:sz w:val="16"/>
          <w:szCs w:val="24"/>
        </w:rPr>
        <w:t>redakcija pakeista punkto numeracija</w:t>
      </w:r>
    </w:p>
    <w:p w14:paraId="423DC059" w14:textId="61A2B160" w:rsidR="004D6114" w:rsidRPr="00DC7109" w:rsidRDefault="004D6114" w:rsidP="00B11289">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2023 m. spalio 25 d. Vilniaus miesto savivaldybės tarybos sprendimo </w:t>
      </w:r>
      <w:bookmarkStart w:id="34" w:name="n_48"/>
      <w:r w:rsidR="00E97075" w:rsidRPr="00DC7109">
        <w:rPr>
          <w:rFonts w:ascii="Times New Roman" w:eastAsia="Times New Roman" w:hAnsi="Times New Roman"/>
          <w:i/>
          <w:color w:val="000000" w:themeColor="text1"/>
          <w:sz w:val="16"/>
          <w:szCs w:val="24"/>
        </w:rPr>
        <w:t xml:space="preserve">Nr. 1-268 </w:t>
      </w:r>
      <w:bookmarkEnd w:id="34"/>
      <w:r w:rsidRPr="00DC7109">
        <w:rPr>
          <w:rFonts w:ascii="Times New Roman" w:eastAsia="Times New Roman" w:hAnsi="Times New Roman"/>
          <w:i/>
          <w:color w:val="000000" w:themeColor="text1"/>
          <w:sz w:val="16"/>
          <w:szCs w:val="24"/>
        </w:rPr>
        <w:t>redakcija</w:t>
      </w:r>
    </w:p>
    <w:p w14:paraId="722422CA" w14:textId="77777777" w:rsidR="00EA1512" w:rsidRPr="00DC7109" w:rsidRDefault="00EA1512" w:rsidP="00B11289">
      <w:pPr>
        <w:spacing w:after="0" w:line="240" w:lineRule="auto"/>
        <w:ind w:firstLine="709"/>
        <w:jc w:val="both"/>
        <w:rPr>
          <w:rFonts w:ascii="Times New Roman" w:eastAsia="Times New Roman" w:hAnsi="Times New Roman"/>
          <w:color w:val="000000" w:themeColor="text1"/>
          <w:sz w:val="24"/>
          <w:szCs w:val="24"/>
        </w:rPr>
      </w:pPr>
    </w:p>
    <w:p w14:paraId="1B48A4F9" w14:textId="7D9FBBDA" w:rsidR="004C22F7" w:rsidRPr="00DC7109" w:rsidRDefault="00D169F7">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EA1512" w:rsidRPr="00DC7109">
        <w:rPr>
          <w:rFonts w:ascii="Times New Roman" w:eastAsia="Times New Roman" w:hAnsi="Times New Roman"/>
          <w:color w:val="000000" w:themeColor="text1"/>
          <w:sz w:val="24"/>
          <w:szCs w:val="24"/>
        </w:rPr>
        <w:t>4</w:t>
      </w:r>
      <w:r w:rsidRPr="00DC7109">
        <w:rPr>
          <w:rFonts w:ascii="Times New Roman" w:eastAsia="Times New Roman" w:hAnsi="Times New Roman"/>
          <w:color w:val="000000" w:themeColor="text1"/>
          <w:sz w:val="24"/>
          <w:szCs w:val="24"/>
        </w:rPr>
        <w:t>. Nuomininkui draudžiama išpirkti nuomojamą ilgalaikį materialųjį turtą. Jis gali dalyvauti privatizuojant šį turtą Lietuvos Respublikos valstybės ir savivaldybių turto valdymo, naudojimo ir disponavimo juo įstatymo nustatyta tvarka.</w:t>
      </w:r>
      <w:bookmarkStart w:id="35" w:name="pn_41"/>
      <w:bookmarkEnd w:id="35"/>
    </w:p>
    <w:p w14:paraId="53F04B02" w14:textId="10965AEC" w:rsidR="00EA1512" w:rsidRPr="00DC7109" w:rsidRDefault="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36" w:name="n_12"/>
      <w:r w:rsidR="00741AE7" w:rsidRPr="00DC7109">
        <w:rPr>
          <w:rFonts w:ascii="Times New Roman" w:eastAsia="Times New Roman" w:hAnsi="Times New Roman"/>
          <w:i/>
          <w:color w:val="000000" w:themeColor="text1"/>
          <w:sz w:val="16"/>
          <w:szCs w:val="24"/>
        </w:rPr>
        <w:t xml:space="preserve">Nr. 1-659 </w:t>
      </w:r>
      <w:bookmarkEnd w:id="36"/>
      <w:r w:rsidRPr="00DC7109">
        <w:rPr>
          <w:rFonts w:ascii="Times New Roman" w:eastAsia="Times New Roman" w:hAnsi="Times New Roman"/>
          <w:i/>
          <w:color w:val="000000" w:themeColor="text1"/>
          <w:sz w:val="16"/>
          <w:szCs w:val="24"/>
        </w:rPr>
        <w:t>redakcija pakeista punkto numeracija</w:t>
      </w:r>
    </w:p>
    <w:p w14:paraId="28CAA400" w14:textId="77777777" w:rsidR="00EA1512" w:rsidRPr="00DC7109" w:rsidRDefault="00EA1512">
      <w:pPr>
        <w:spacing w:after="0" w:line="240" w:lineRule="auto"/>
        <w:ind w:firstLine="709"/>
        <w:jc w:val="both"/>
        <w:rPr>
          <w:rFonts w:ascii="Times New Roman" w:eastAsia="Times New Roman" w:hAnsi="Times New Roman"/>
          <w:color w:val="000000" w:themeColor="text1"/>
          <w:sz w:val="24"/>
          <w:szCs w:val="24"/>
        </w:rPr>
      </w:pPr>
    </w:p>
    <w:p w14:paraId="5A31C8C2" w14:textId="276A3060" w:rsidR="009B1423" w:rsidRPr="00DC7109" w:rsidRDefault="00D169F7">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EA1512" w:rsidRPr="00DC7109">
        <w:rPr>
          <w:rFonts w:ascii="Times New Roman" w:eastAsia="Times New Roman" w:hAnsi="Times New Roman"/>
          <w:color w:val="000000" w:themeColor="text1"/>
          <w:sz w:val="24"/>
          <w:szCs w:val="24"/>
        </w:rPr>
        <w:t>5</w:t>
      </w:r>
      <w:r w:rsidRPr="00DC7109">
        <w:rPr>
          <w:rFonts w:ascii="Times New Roman" w:eastAsia="Times New Roman" w:hAnsi="Times New Roman"/>
          <w:color w:val="000000" w:themeColor="text1"/>
          <w:sz w:val="24"/>
          <w:szCs w:val="24"/>
        </w:rPr>
        <w:t xml:space="preserve">. </w:t>
      </w:r>
      <w:r w:rsidR="00863FA3" w:rsidRPr="00DC7109">
        <w:rPr>
          <w:rFonts w:ascii="Times New Roman" w:eastAsia="Times New Roman" w:hAnsi="Times New Roman"/>
          <w:color w:val="000000" w:themeColor="text1"/>
          <w:sz w:val="24"/>
          <w:szCs w:val="24"/>
        </w:rPr>
        <w:t>Neteko galios</w:t>
      </w:r>
      <w:r w:rsidRPr="00DC7109">
        <w:rPr>
          <w:rFonts w:ascii="Times New Roman" w:eastAsia="Times New Roman" w:hAnsi="Times New Roman"/>
          <w:color w:val="000000" w:themeColor="text1"/>
          <w:sz w:val="24"/>
          <w:szCs w:val="24"/>
        </w:rPr>
        <w:t>.</w:t>
      </w:r>
    </w:p>
    <w:p w14:paraId="5C3CADF7" w14:textId="4B6196D9" w:rsidR="00EA1512" w:rsidRPr="00DC7109" w:rsidRDefault="00EA1512">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37" w:name="n_13"/>
      <w:r w:rsidR="00741AE7" w:rsidRPr="00DC7109">
        <w:rPr>
          <w:rFonts w:ascii="Times New Roman" w:eastAsia="Times New Roman" w:hAnsi="Times New Roman"/>
          <w:i/>
          <w:color w:val="000000" w:themeColor="text1"/>
          <w:sz w:val="16"/>
          <w:szCs w:val="24"/>
        </w:rPr>
        <w:t xml:space="preserve">Nr. 1-659 </w:t>
      </w:r>
      <w:bookmarkEnd w:id="37"/>
      <w:r w:rsidRPr="00DC7109">
        <w:rPr>
          <w:rFonts w:ascii="Times New Roman" w:eastAsia="Times New Roman" w:hAnsi="Times New Roman"/>
          <w:i/>
          <w:color w:val="000000" w:themeColor="text1"/>
          <w:sz w:val="16"/>
          <w:szCs w:val="24"/>
        </w:rPr>
        <w:t>redakcija pakeista punkto numeracija</w:t>
      </w:r>
    </w:p>
    <w:p w14:paraId="226F2C13" w14:textId="0EC8FCF2" w:rsidR="00863FA3" w:rsidRPr="00DC7109" w:rsidRDefault="00863FA3">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2021 m. spalio 27 d. Vilniaus miesto savivaldybės tarybos sprendimo </w:t>
      </w:r>
      <w:bookmarkStart w:id="38" w:name="n_23"/>
      <w:r w:rsidR="00556010" w:rsidRPr="00DC7109">
        <w:rPr>
          <w:rFonts w:ascii="Times New Roman" w:eastAsia="Times New Roman" w:hAnsi="Times New Roman"/>
          <w:i/>
          <w:color w:val="000000" w:themeColor="text1"/>
          <w:sz w:val="16"/>
          <w:szCs w:val="24"/>
        </w:rPr>
        <w:t xml:space="preserve">Nr. 1-1209 </w:t>
      </w:r>
      <w:bookmarkEnd w:id="38"/>
      <w:r w:rsidRPr="00DC7109">
        <w:rPr>
          <w:rFonts w:ascii="Times New Roman" w:eastAsia="Times New Roman" w:hAnsi="Times New Roman"/>
          <w:i/>
          <w:color w:val="000000" w:themeColor="text1"/>
          <w:sz w:val="16"/>
          <w:szCs w:val="24"/>
        </w:rPr>
        <w:t>redakcija išbrauktas punktas</w:t>
      </w:r>
    </w:p>
    <w:p w14:paraId="312525C7" w14:textId="77777777" w:rsidR="00EA1512" w:rsidRPr="00DC7109" w:rsidRDefault="00EA1512">
      <w:pPr>
        <w:spacing w:after="0" w:line="240" w:lineRule="auto"/>
        <w:ind w:firstLine="709"/>
        <w:jc w:val="both"/>
        <w:rPr>
          <w:rFonts w:ascii="Times New Roman" w:eastAsia="Times New Roman" w:hAnsi="Times New Roman"/>
          <w:color w:val="000000" w:themeColor="text1"/>
          <w:sz w:val="24"/>
          <w:szCs w:val="24"/>
        </w:rPr>
      </w:pPr>
    </w:p>
    <w:p w14:paraId="13123532" w14:textId="0C593531" w:rsidR="009B1423" w:rsidRPr="00DC7109" w:rsidRDefault="00153367" w:rsidP="009B1423">
      <w:pPr>
        <w:spacing w:after="0" w:line="240" w:lineRule="auto"/>
        <w:ind w:firstLine="709"/>
        <w:jc w:val="both"/>
        <w:rPr>
          <w:rFonts w:ascii="Times New Roman" w:eastAsia="Times New Roman" w:hAnsi="Times New Roman"/>
          <w:color w:val="000000" w:themeColor="text1"/>
          <w:sz w:val="24"/>
          <w:szCs w:val="24"/>
        </w:rPr>
      </w:pPr>
      <w:r w:rsidRPr="00DC7109">
        <w:rPr>
          <w:rFonts w:ascii="Times New Roman" w:eastAsia="Times New Roman" w:hAnsi="Times New Roman"/>
          <w:color w:val="000000" w:themeColor="text1"/>
          <w:sz w:val="24"/>
          <w:szCs w:val="24"/>
        </w:rPr>
        <w:t>2</w:t>
      </w:r>
      <w:r w:rsidR="00863FA3" w:rsidRPr="00DC7109">
        <w:rPr>
          <w:rFonts w:ascii="Times New Roman" w:eastAsia="Times New Roman" w:hAnsi="Times New Roman"/>
          <w:color w:val="000000" w:themeColor="text1"/>
          <w:sz w:val="24"/>
          <w:szCs w:val="24"/>
        </w:rPr>
        <w:t>5</w:t>
      </w:r>
      <w:r w:rsidR="00D169F7" w:rsidRPr="00DC7109">
        <w:rPr>
          <w:rFonts w:ascii="Times New Roman" w:eastAsia="Times New Roman" w:hAnsi="Times New Roman"/>
          <w:color w:val="000000" w:themeColor="text1"/>
          <w:sz w:val="24"/>
          <w:szCs w:val="24"/>
        </w:rPr>
        <w:t>.</w:t>
      </w:r>
      <w:r w:rsidR="009B1423" w:rsidRPr="00DC7109">
        <w:rPr>
          <w:rFonts w:ascii="Times New Roman" w:eastAsia="Times New Roman" w:hAnsi="Times New Roman"/>
          <w:color w:val="000000" w:themeColor="text1"/>
          <w:sz w:val="24"/>
          <w:szCs w:val="24"/>
        </w:rPr>
        <w:t xml:space="preserve"> </w:t>
      </w:r>
      <w:r w:rsidR="00863FA3" w:rsidRPr="00DC7109">
        <w:rPr>
          <w:rFonts w:ascii="Times New Roman" w:eastAsia="Times New Roman" w:hAnsi="Times New Roman"/>
          <w:color w:val="000000" w:themeColor="text1"/>
          <w:sz w:val="24"/>
          <w:szCs w:val="24"/>
        </w:rPr>
        <w:t xml:space="preserve">Turto nuomos konkursas gali būti nutrauktas paaiškėjus naujoms aplinkybėms apie turto būklę, galinčioms turėti įtakos nuomojamo turto kainai, iškilus poreikiui turtą naudoti Savivaldybės reikmėms, gavus originalią turto </w:t>
      </w:r>
      <w:proofErr w:type="spellStart"/>
      <w:r w:rsidR="00863FA3" w:rsidRPr="00DC7109">
        <w:rPr>
          <w:rFonts w:ascii="Times New Roman" w:eastAsia="Times New Roman" w:hAnsi="Times New Roman"/>
          <w:color w:val="000000" w:themeColor="text1"/>
          <w:sz w:val="24"/>
          <w:szCs w:val="24"/>
        </w:rPr>
        <w:t>įveiklinimo</w:t>
      </w:r>
      <w:proofErr w:type="spellEnd"/>
      <w:r w:rsidR="00863FA3" w:rsidRPr="00DC7109">
        <w:rPr>
          <w:rFonts w:ascii="Times New Roman" w:eastAsia="Times New Roman" w:hAnsi="Times New Roman"/>
          <w:color w:val="000000" w:themeColor="text1"/>
          <w:sz w:val="24"/>
          <w:szCs w:val="24"/>
        </w:rPr>
        <w:t xml:space="preserve"> </w:t>
      </w:r>
      <w:proofErr w:type="spellStart"/>
      <w:r w:rsidR="00863FA3" w:rsidRPr="00DC7109">
        <w:rPr>
          <w:rFonts w:ascii="Times New Roman" w:eastAsia="Times New Roman" w:hAnsi="Times New Roman"/>
          <w:color w:val="000000" w:themeColor="text1"/>
          <w:sz w:val="24"/>
          <w:szCs w:val="24"/>
        </w:rPr>
        <w:t>įdėją</w:t>
      </w:r>
      <w:proofErr w:type="spellEnd"/>
      <w:r w:rsidR="00863FA3" w:rsidRPr="00DC7109">
        <w:rPr>
          <w:rFonts w:ascii="Times New Roman" w:eastAsia="Times New Roman" w:hAnsi="Times New Roman"/>
          <w:color w:val="000000" w:themeColor="text1"/>
          <w:sz w:val="24"/>
          <w:szCs w:val="24"/>
        </w:rPr>
        <w:t>, atsiradus nenumatytoms aplinkybėms konkurso metu</w:t>
      </w:r>
      <w:r w:rsidR="009B1423" w:rsidRPr="00DC7109">
        <w:rPr>
          <w:rFonts w:ascii="Times New Roman" w:eastAsia="Times New Roman" w:hAnsi="Times New Roman"/>
          <w:color w:val="000000" w:themeColor="text1"/>
          <w:sz w:val="24"/>
          <w:szCs w:val="24"/>
        </w:rPr>
        <w:t>.</w:t>
      </w:r>
    </w:p>
    <w:p w14:paraId="4F4A39F9" w14:textId="5CCCFA53" w:rsidR="00153367" w:rsidRPr="00DC7109" w:rsidRDefault="00153367" w:rsidP="009B1423">
      <w:pPr>
        <w:spacing w:after="0" w:line="240" w:lineRule="auto"/>
        <w:ind w:firstLine="709"/>
        <w:jc w:val="both"/>
        <w:rPr>
          <w:rFonts w:ascii="Times New Roman" w:eastAsia="Times New Roman" w:hAnsi="Times New Roman"/>
          <w:i/>
          <w:color w:val="000000" w:themeColor="text1"/>
          <w:sz w:val="16"/>
          <w:szCs w:val="24"/>
        </w:rPr>
      </w:pPr>
      <w:r w:rsidRPr="00DC7109">
        <w:rPr>
          <w:rFonts w:ascii="Times New Roman" w:eastAsia="Times New Roman" w:hAnsi="Times New Roman"/>
          <w:i/>
          <w:color w:val="000000" w:themeColor="text1"/>
          <w:sz w:val="16"/>
          <w:szCs w:val="24"/>
        </w:rPr>
        <w:t xml:space="preserve">2020 m. rugsėjo 16 d. Vilniaus miesto savivaldybės tarybos sprendimo </w:t>
      </w:r>
      <w:bookmarkStart w:id="39" w:name="n_14"/>
      <w:r w:rsidR="00741AE7" w:rsidRPr="00DC7109">
        <w:rPr>
          <w:rFonts w:ascii="Times New Roman" w:eastAsia="Times New Roman" w:hAnsi="Times New Roman"/>
          <w:i/>
          <w:color w:val="000000" w:themeColor="text1"/>
          <w:sz w:val="16"/>
          <w:szCs w:val="24"/>
        </w:rPr>
        <w:t xml:space="preserve">Nr. 1-659 </w:t>
      </w:r>
      <w:bookmarkEnd w:id="39"/>
      <w:r w:rsidRPr="00DC7109">
        <w:rPr>
          <w:rFonts w:ascii="Times New Roman" w:eastAsia="Times New Roman" w:hAnsi="Times New Roman"/>
          <w:i/>
          <w:color w:val="000000" w:themeColor="text1"/>
          <w:sz w:val="16"/>
          <w:szCs w:val="24"/>
        </w:rPr>
        <w:t>redakcija pakeista punkto numeracija</w:t>
      </w:r>
    </w:p>
    <w:p w14:paraId="6A6242DD" w14:textId="4177EFDD" w:rsidR="00863FA3" w:rsidRPr="00863FA3" w:rsidRDefault="00863FA3" w:rsidP="009B1423">
      <w:pPr>
        <w:spacing w:after="0" w:line="240" w:lineRule="auto"/>
        <w:ind w:firstLine="709"/>
        <w:jc w:val="both"/>
        <w:rPr>
          <w:rFonts w:ascii="Times New Roman" w:eastAsia="Times New Roman" w:hAnsi="Times New Roman"/>
          <w:i/>
          <w:sz w:val="16"/>
          <w:szCs w:val="24"/>
        </w:rPr>
      </w:pPr>
      <w:r w:rsidRPr="00863FA3">
        <w:rPr>
          <w:rFonts w:ascii="Times New Roman" w:eastAsia="Times New Roman" w:hAnsi="Times New Roman"/>
          <w:i/>
          <w:sz w:val="16"/>
          <w:szCs w:val="24"/>
        </w:rPr>
        <w:t xml:space="preserve">2021 m. spalio 27 d. Vilniaus miesto savivaldybės tarybos sprendimo </w:t>
      </w:r>
      <w:bookmarkStart w:id="40" w:name="n_24"/>
      <w:r w:rsidR="00556010" w:rsidRPr="00E97075">
        <w:rPr>
          <w:rFonts w:ascii="Times New Roman" w:eastAsia="Times New Roman" w:hAnsi="Times New Roman"/>
          <w:i/>
          <w:sz w:val="16"/>
          <w:szCs w:val="24"/>
        </w:rPr>
        <w:t xml:space="preserve">Nr. 1-1209 </w:t>
      </w:r>
      <w:bookmarkEnd w:id="40"/>
      <w:r w:rsidRPr="00863FA3">
        <w:rPr>
          <w:rFonts w:ascii="Times New Roman" w:eastAsia="Times New Roman" w:hAnsi="Times New Roman"/>
          <w:i/>
          <w:sz w:val="16"/>
          <w:szCs w:val="24"/>
        </w:rPr>
        <w:t xml:space="preserve">redakcija </w:t>
      </w:r>
      <w:r>
        <w:rPr>
          <w:rFonts w:ascii="Times New Roman" w:eastAsia="Times New Roman" w:hAnsi="Times New Roman"/>
          <w:i/>
          <w:sz w:val="16"/>
          <w:szCs w:val="24"/>
        </w:rPr>
        <w:t>pakeistas punktas ir punkto numeracija</w:t>
      </w:r>
    </w:p>
    <w:p w14:paraId="01DB0471" w14:textId="77777777" w:rsidR="00153367" w:rsidRDefault="00153367" w:rsidP="009B1423">
      <w:pPr>
        <w:spacing w:after="0" w:line="240" w:lineRule="auto"/>
        <w:ind w:firstLine="709"/>
        <w:jc w:val="both"/>
        <w:rPr>
          <w:rFonts w:ascii="Times New Roman" w:eastAsia="Times New Roman" w:hAnsi="Times New Roman"/>
          <w:sz w:val="24"/>
          <w:szCs w:val="24"/>
        </w:rPr>
      </w:pPr>
    </w:p>
    <w:p w14:paraId="53A52994" w14:textId="06F031A8" w:rsidR="004C22F7" w:rsidRDefault="00153367" w:rsidP="00E032F2">
      <w:pPr>
        <w:spacing w:after="0" w:line="240" w:lineRule="auto"/>
        <w:ind w:firstLine="709"/>
        <w:jc w:val="both"/>
      </w:pPr>
      <w:r>
        <w:rPr>
          <w:rFonts w:ascii="Times New Roman" w:eastAsia="Times New Roman" w:hAnsi="Times New Roman"/>
          <w:sz w:val="24"/>
          <w:szCs w:val="24"/>
        </w:rPr>
        <w:t>2</w:t>
      </w:r>
      <w:r w:rsidR="00863FA3">
        <w:rPr>
          <w:rFonts w:ascii="Times New Roman" w:eastAsia="Times New Roman" w:hAnsi="Times New Roman"/>
          <w:sz w:val="24"/>
          <w:szCs w:val="24"/>
        </w:rPr>
        <w:t>6</w:t>
      </w:r>
      <w:r w:rsidR="00D169F7">
        <w:rPr>
          <w:rFonts w:ascii="Times New Roman" w:eastAsia="Times New Roman" w:hAnsi="Times New Roman"/>
          <w:sz w:val="24"/>
          <w:szCs w:val="24"/>
        </w:rPr>
        <w:t>. Sprendimą nutraukti</w:t>
      </w:r>
      <w:r w:rsidR="00875E62">
        <w:rPr>
          <w:rFonts w:ascii="Times New Roman" w:eastAsia="Times New Roman" w:hAnsi="Times New Roman"/>
          <w:sz w:val="24"/>
          <w:szCs w:val="24"/>
        </w:rPr>
        <w:t xml:space="preserve"> </w:t>
      </w:r>
      <w:r w:rsidR="00D169F7">
        <w:rPr>
          <w:rFonts w:ascii="Times New Roman" w:eastAsia="Times New Roman" w:hAnsi="Times New Roman"/>
          <w:sz w:val="24"/>
          <w:szCs w:val="24"/>
        </w:rPr>
        <w:t>turto nuomos konkursą priima Vilniaus miesto savivaldybės administracijos direktorius. Apie turto nuomos konkurso nutraukimą</w:t>
      </w:r>
      <w:r w:rsidR="009B1423">
        <w:rPr>
          <w:rFonts w:ascii="Times New Roman" w:eastAsia="Times New Roman" w:hAnsi="Times New Roman"/>
          <w:sz w:val="24"/>
          <w:szCs w:val="24"/>
        </w:rPr>
        <w:t xml:space="preserve">  nurodant priežastį</w:t>
      </w:r>
      <w:r w:rsidR="00D169F7">
        <w:rPr>
          <w:rFonts w:ascii="Times New Roman" w:eastAsia="Times New Roman" w:hAnsi="Times New Roman"/>
          <w:sz w:val="24"/>
          <w:szCs w:val="24"/>
        </w:rPr>
        <w:t xml:space="preserve"> skelbiama viešai Savivaldybės interneto svetainėje </w:t>
      </w:r>
      <w:hyperlink r:id="rId8" w:history="1">
        <w:r w:rsidR="00D169F7">
          <w:rPr>
            <w:rStyle w:val="Hipersaitas"/>
            <w:rFonts w:ascii="Times New Roman" w:eastAsia="Times New Roman" w:hAnsi="Times New Roman"/>
            <w:sz w:val="24"/>
            <w:szCs w:val="24"/>
          </w:rPr>
          <w:t>www.vilnius.lt</w:t>
        </w:r>
      </w:hyperlink>
      <w:r w:rsidR="00D169F7">
        <w:rPr>
          <w:rStyle w:val="Hipersaitas"/>
          <w:rFonts w:ascii="Times New Roman" w:eastAsia="Times New Roman" w:hAnsi="Times New Roman"/>
          <w:sz w:val="24"/>
          <w:szCs w:val="24"/>
        </w:rPr>
        <w:t xml:space="preserve"> ir</w:t>
      </w:r>
      <w:r w:rsidR="00D169F7">
        <w:rPr>
          <w:rFonts w:ascii="Times New Roman" w:eastAsia="Times New Roman" w:hAnsi="Times New Roman"/>
          <w:sz w:val="24"/>
          <w:szCs w:val="24"/>
        </w:rPr>
        <w:t xml:space="preserve"> skelbimų portaluose.</w:t>
      </w:r>
      <w:r w:rsidR="009B1423">
        <w:rPr>
          <w:rFonts w:ascii="Times New Roman" w:eastAsia="Times New Roman" w:hAnsi="Times New Roman"/>
          <w:sz w:val="24"/>
          <w:szCs w:val="24"/>
        </w:rPr>
        <w:t xml:space="preserve"> Jeigu konkursas nutraukiamas  prasidėjus konkursui, apie jo nutraukimą  </w:t>
      </w:r>
      <w:r w:rsidR="00E032F2">
        <w:rPr>
          <w:rFonts w:ascii="Times New Roman" w:eastAsia="Times New Roman" w:hAnsi="Times New Roman"/>
          <w:sz w:val="24"/>
          <w:szCs w:val="24"/>
        </w:rPr>
        <w:t>ir/ar numatomus tolesnius veiksmus</w:t>
      </w:r>
      <w:r w:rsidR="00875E62">
        <w:rPr>
          <w:rFonts w:ascii="Times New Roman" w:eastAsia="Times New Roman" w:hAnsi="Times New Roman"/>
          <w:sz w:val="24"/>
          <w:szCs w:val="24"/>
        </w:rPr>
        <w:t>,</w:t>
      </w:r>
      <w:r w:rsidR="00E032F2">
        <w:rPr>
          <w:rFonts w:ascii="Times New Roman" w:eastAsia="Times New Roman" w:hAnsi="Times New Roman"/>
          <w:sz w:val="24"/>
          <w:szCs w:val="24"/>
        </w:rPr>
        <w:t xml:space="preserve"> </w:t>
      </w:r>
      <w:r w:rsidR="009B1423">
        <w:rPr>
          <w:rFonts w:ascii="Times New Roman" w:eastAsia="Times New Roman" w:hAnsi="Times New Roman"/>
          <w:sz w:val="24"/>
          <w:szCs w:val="24"/>
        </w:rPr>
        <w:t xml:space="preserve">papildomai raštu informuojamas kiekvienas voką pateikęs konkurso dalyvis. </w:t>
      </w:r>
    </w:p>
    <w:p w14:paraId="0238FDB1" w14:textId="707D7A1C" w:rsidR="004C22F7" w:rsidRDefault="00153367">
      <w:pPr>
        <w:spacing w:after="0" w:line="240" w:lineRule="auto"/>
        <w:ind w:firstLine="709"/>
        <w:jc w:val="both"/>
        <w:rPr>
          <w:rFonts w:ascii="Times New Roman" w:eastAsia="Times New Roman" w:hAnsi="Times New Roman"/>
          <w:i/>
          <w:sz w:val="16"/>
          <w:szCs w:val="24"/>
        </w:rPr>
      </w:pPr>
      <w:r w:rsidRPr="00153367">
        <w:rPr>
          <w:rFonts w:ascii="Times New Roman" w:eastAsia="Times New Roman" w:hAnsi="Times New Roman"/>
          <w:i/>
          <w:sz w:val="16"/>
          <w:szCs w:val="24"/>
        </w:rPr>
        <w:t xml:space="preserve">2020 m. rugsėjo 16 d. Vilniaus miesto savivaldybės tarybos sprendimo </w:t>
      </w:r>
      <w:bookmarkStart w:id="41" w:name="n_15"/>
      <w:r w:rsidR="00741AE7" w:rsidRPr="00E97075">
        <w:rPr>
          <w:rFonts w:ascii="Times New Roman" w:eastAsia="Times New Roman" w:hAnsi="Times New Roman"/>
          <w:i/>
          <w:sz w:val="16"/>
          <w:szCs w:val="24"/>
        </w:rPr>
        <w:t xml:space="preserve">Nr. 1-659 </w:t>
      </w:r>
      <w:bookmarkEnd w:id="41"/>
      <w:r w:rsidRPr="00153367">
        <w:rPr>
          <w:rFonts w:ascii="Times New Roman" w:eastAsia="Times New Roman" w:hAnsi="Times New Roman"/>
          <w:i/>
          <w:sz w:val="16"/>
          <w:szCs w:val="24"/>
        </w:rPr>
        <w:t>redakcija pakeista punkto numeracija</w:t>
      </w:r>
    </w:p>
    <w:p w14:paraId="48DF9AD8" w14:textId="11439B86" w:rsidR="00863FA3" w:rsidRPr="00863FA3" w:rsidRDefault="00863FA3">
      <w:pPr>
        <w:spacing w:after="0" w:line="240" w:lineRule="auto"/>
        <w:ind w:firstLine="709"/>
        <w:jc w:val="both"/>
        <w:rPr>
          <w:rFonts w:ascii="Times New Roman" w:eastAsia="Times New Roman" w:hAnsi="Times New Roman"/>
          <w:i/>
          <w:sz w:val="16"/>
          <w:szCs w:val="24"/>
        </w:rPr>
      </w:pPr>
      <w:r w:rsidRPr="00863FA3">
        <w:rPr>
          <w:rFonts w:ascii="Times New Roman" w:eastAsia="Times New Roman" w:hAnsi="Times New Roman"/>
          <w:i/>
          <w:sz w:val="16"/>
          <w:szCs w:val="24"/>
        </w:rPr>
        <w:t xml:space="preserve">2021 m. spalio 27 d. Vilniaus miesto savivaldybės tarybos sprendimo </w:t>
      </w:r>
      <w:bookmarkStart w:id="42" w:name="n_25"/>
      <w:r w:rsidR="00556010" w:rsidRPr="00E97075">
        <w:rPr>
          <w:rFonts w:ascii="Times New Roman" w:eastAsia="Times New Roman" w:hAnsi="Times New Roman"/>
          <w:i/>
          <w:sz w:val="16"/>
          <w:szCs w:val="24"/>
        </w:rPr>
        <w:t xml:space="preserve">Nr. 1-1209 </w:t>
      </w:r>
      <w:bookmarkEnd w:id="42"/>
      <w:r w:rsidRPr="00863FA3">
        <w:rPr>
          <w:rFonts w:ascii="Times New Roman" w:eastAsia="Times New Roman" w:hAnsi="Times New Roman"/>
          <w:i/>
          <w:sz w:val="16"/>
          <w:szCs w:val="24"/>
        </w:rPr>
        <w:t>redakcija pakeista punkto numeracija</w:t>
      </w:r>
    </w:p>
    <w:p w14:paraId="5F692A7E" w14:textId="77777777" w:rsidR="004C22F7" w:rsidRDefault="004C22F7">
      <w:pPr>
        <w:spacing w:after="0" w:line="240" w:lineRule="auto"/>
        <w:ind w:firstLine="709"/>
        <w:jc w:val="both"/>
        <w:rPr>
          <w:rFonts w:ascii="Times New Roman" w:eastAsia="Times New Roman" w:hAnsi="Times New Roman"/>
          <w:sz w:val="24"/>
          <w:szCs w:val="24"/>
        </w:rPr>
      </w:pPr>
    </w:p>
    <w:p w14:paraId="609010A5"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1DB77DD" w14:textId="77777777" w:rsidR="004C22F7" w:rsidRDefault="00D169F7">
      <w:pPr>
        <w:keepNext/>
        <w:spacing w:after="0" w:line="240" w:lineRule="auto"/>
        <w:jc w:val="center"/>
        <w:outlineLvl w:val="1"/>
      </w:pPr>
      <w:r>
        <w:rPr>
          <w:rFonts w:ascii="Times New Roman" w:eastAsia="Times New Roman" w:hAnsi="Times New Roman"/>
          <w:b/>
          <w:bCs/>
          <w:sz w:val="24"/>
          <w:szCs w:val="24"/>
        </w:rPr>
        <w:t>IV SKYRIUS</w:t>
      </w:r>
    </w:p>
    <w:p w14:paraId="2B921EAC"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 BAIGIAMOSIOS NUOSTATOS</w:t>
      </w:r>
    </w:p>
    <w:p w14:paraId="1FAF679B"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72664DA" w14:textId="2B54E008" w:rsidR="004C22F7" w:rsidRPr="003C487F" w:rsidRDefault="00153367">
      <w:pPr>
        <w:spacing w:after="0" w:line="240" w:lineRule="auto"/>
        <w:ind w:firstLine="720"/>
        <w:jc w:val="both"/>
        <w:rPr>
          <w:rFonts w:ascii="Times New Roman" w:eastAsia="Times New Roman" w:hAnsi="Times New Roman"/>
          <w:color w:val="000000" w:themeColor="text1"/>
          <w:sz w:val="24"/>
          <w:szCs w:val="24"/>
        </w:rPr>
      </w:pPr>
      <w:r w:rsidRPr="003C487F">
        <w:rPr>
          <w:rFonts w:ascii="Times New Roman" w:eastAsia="Times New Roman" w:hAnsi="Times New Roman"/>
          <w:color w:val="000000" w:themeColor="text1"/>
          <w:sz w:val="24"/>
          <w:szCs w:val="24"/>
        </w:rPr>
        <w:t>2</w:t>
      </w:r>
      <w:r w:rsidR="00863FA3" w:rsidRPr="003C487F">
        <w:rPr>
          <w:rFonts w:ascii="Times New Roman" w:eastAsia="Times New Roman" w:hAnsi="Times New Roman"/>
          <w:color w:val="000000" w:themeColor="text1"/>
          <w:sz w:val="24"/>
          <w:szCs w:val="24"/>
        </w:rPr>
        <w:t>7</w:t>
      </w:r>
      <w:r w:rsidR="00D169F7" w:rsidRPr="003C487F">
        <w:rPr>
          <w:rFonts w:ascii="Times New Roman" w:eastAsia="Times New Roman" w:hAnsi="Times New Roman"/>
          <w:color w:val="000000" w:themeColor="text1"/>
          <w:sz w:val="24"/>
          <w:szCs w:val="24"/>
        </w:rPr>
        <w:t>. Nuomos konkurso dalyviai konkurso rezultatus gali apskųsti Lietuvos Respublikos teisės aktų nustatyta tvarka.</w:t>
      </w:r>
    </w:p>
    <w:p w14:paraId="7868D9C5" w14:textId="76270D9B" w:rsidR="00153367" w:rsidRPr="003C487F" w:rsidRDefault="00153367">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2020 m. rugsėjo 16 d. Vilniaus miesto savivaldybės tarybos sprendimo </w:t>
      </w:r>
      <w:bookmarkStart w:id="43" w:name="n_16"/>
      <w:r w:rsidR="00741AE7" w:rsidRPr="003C487F">
        <w:rPr>
          <w:rFonts w:ascii="Times New Roman" w:eastAsia="Times New Roman" w:hAnsi="Times New Roman"/>
          <w:i/>
          <w:color w:val="000000" w:themeColor="text1"/>
          <w:sz w:val="16"/>
          <w:szCs w:val="24"/>
        </w:rPr>
        <w:t xml:space="preserve">Nr. 1-659 </w:t>
      </w:r>
      <w:bookmarkEnd w:id="43"/>
      <w:r w:rsidRPr="003C487F">
        <w:rPr>
          <w:rFonts w:ascii="Times New Roman" w:eastAsia="Times New Roman" w:hAnsi="Times New Roman"/>
          <w:i/>
          <w:color w:val="000000" w:themeColor="text1"/>
          <w:sz w:val="16"/>
          <w:szCs w:val="24"/>
        </w:rPr>
        <w:t>redakcija pakeista punkto numeracija</w:t>
      </w:r>
    </w:p>
    <w:p w14:paraId="509D34C3" w14:textId="72291470" w:rsidR="00863FA3" w:rsidRPr="003C487F" w:rsidRDefault="00863FA3">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2021 m. spalio 27 d. Vilniaus miesto savivaldybės tarybos sprendimo </w:t>
      </w:r>
      <w:bookmarkStart w:id="44" w:name="n_26"/>
      <w:r w:rsidR="00556010" w:rsidRPr="003C487F">
        <w:rPr>
          <w:rFonts w:ascii="Times New Roman" w:eastAsia="Times New Roman" w:hAnsi="Times New Roman"/>
          <w:i/>
          <w:color w:val="000000" w:themeColor="text1"/>
          <w:sz w:val="16"/>
          <w:szCs w:val="24"/>
        </w:rPr>
        <w:t xml:space="preserve">Nr. 1-1209 </w:t>
      </w:r>
      <w:bookmarkEnd w:id="44"/>
      <w:r w:rsidRPr="003C487F">
        <w:rPr>
          <w:rFonts w:ascii="Times New Roman" w:eastAsia="Times New Roman" w:hAnsi="Times New Roman"/>
          <w:i/>
          <w:color w:val="000000" w:themeColor="text1"/>
          <w:sz w:val="16"/>
          <w:szCs w:val="24"/>
        </w:rPr>
        <w:t>redakcija pakeista punkto numeracija</w:t>
      </w:r>
    </w:p>
    <w:p w14:paraId="228EAD24" w14:textId="77777777" w:rsidR="00153367" w:rsidRPr="003C487F" w:rsidRDefault="00153367">
      <w:pPr>
        <w:spacing w:after="0" w:line="240" w:lineRule="auto"/>
        <w:ind w:firstLine="720"/>
        <w:jc w:val="both"/>
        <w:rPr>
          <w:rFonts w:ascii="Times New Roman" w:eastAsia="Times New Roman" w:hAnsi="Times New Roman"/>
          <w:color w:val="000000" w:themeColor="text1"/>
          <w:sz w:val="24"/>
          <w:szCs w:val="24"/>
        </w:rPr>
      </w:pPr>
    </w:p>
    <w:p w14:paraId="06F7B3E0" w14:textId="6AC5133D" w:rsidR="004C22F7" w:rsidRPr="003C487F" w:rsidRDefault="00153367">
      <w:pPr>
        <w:spacing w:after="0" w:line="240" w:lineRule="auto"/>
        <w:ind w:firstLine="720"/>
        <w:jc w:val="both"/>
        <w:rPr>
          <w:rFonts w:ascii="Times New Roman" w:eastAsia="Times New Roman" w:hAnsi="Times New Roman"/>
          <w:color w:val="000000" w:themeColor="text1"/>
          <w:sz w:val="24"/>
          <w:szCs w:val="24"/>
        </w:rPr>
      </w:pPr>
      <w:r w:rsidRPr="003C487F">
        <w:rPr>
          <w:rFonts w:ascii="Times New Roman" w:eastAsia="Times New Roman" w:hAnsi="Times New Roman"/>
          <w:color w:val="000000" w:themeColor="text1"/>
          <w:sz w:val="24"/>
          <w:szCs w:val="24"/>
        </w:rPr>
        <w:t>2</w:t>
      </w:r>
      <w:r w:rsidR="00863FA3" w:rsidRPr="003C487F">
        <w:rPr>
          <w:rFonts w:ascii="Times New Roman" w:eastAsia="Times New Roman" w:hAnsi="Times New Roman"/>
          <w:color w:val="000000" w:themeColor="text1"/>
          <w:sz w:val="24"/>
          <w:szCs w:val="24"/>
        </w:rPr>
        <w:t>8</w:t>
      </w:r>
      <w:r w:rsidR="00D169F7" w:rsidRPr="003C487F">
        <w:rPr>
          <w:rFonts w:ascii="Times New Roman" w:eastAsia="Times New Roman" w:hAnsi="Times New Roman"/>
          <w:color w:val="000000" w:themeColor="text1"/>
          <w:sz w:val="24"/>
          <w:szCs w:val="24"/>
        </w:rPr>
        <w:t>. Tvarkos aprašas gali būti keičiamas, papildomas ir pripažįstamas netekusi</w:t>
      </w:r>
      <w:r w:rsidR="00575A54" w:rsidRPr="003C487F">
        <w:rPr>
          <w:rFonts w:ascii="Times New Roman" w:eastAsia="Times New Roman" w:hAnsi="Times New Roman"/>
          <w:color w:val="000000" w:themeColor="text1"/>
          <w:sz w:val="24"/>
          <w:szCs w:val="24"/>
        </w:rPr>
        <w:t>u</w:t>
      </w:r>
      <w:r w:rsidR="00D169F7" w:rsidRPr="003C487F">
        <w:rPr>
          <w:rFonts w:ascii="Times New Roman" w:eastAsia="Times New Roman" w:hAnsi="Times New Roman"/>
          <w:color w:val="000000" w:themeColor="text1"/>
          <w:sz w:val="24"/>
          <w:szCs w:val="24"/>
        </w:rPr>
        <w:t xml:space="preserve"> galios Savivaldybės tarybos sprendimu. </w:t>
      </w:r>
    </w:p>
    <w:p w14:paraId="39CAE73C" w14:textId="2389A160" w:rsidR="00153367" w:rsidRPr="003C487F" w:rsidRDefault="00153367">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2020 m. rugsėjo 16 d. Vilniaus miesto savivaldybės tarybos sprendimo </w:t>
      </w:r>
      <w:bookmarkStart w:id="45" w:name="n_17"/>
      <w:r w:rsidR="00741AE7" w:rsidRPr="003C487F">
        <w:rPr>
          <w:rFonts w:ascii="Times New Roman" w:eastAsia="Times New Roman" w:hAnsi="Times New Roman"/>
          <w:i/>
          <w:color w:val="000000" w:themeColor="text1"/>
          <w:sz w:val="16"/>
          <w:szCs w:val="24"/>
        </w:rPr>
        <w:t xml:space="preserve">Nr. 1-659 </w:t>
      </w:r>
      <w:bookmarkEnd w:id="45"/>
      <w:r w:rsidRPr="003C487F">
        <w:rPr>
          <w:rFonts w:ascii="Times New Roman" w:eastAsia="Times New Roman" w:hAnsi="Times New Roman"/>
          <w:i/>
          <w:color w:val="000000" w:themeColor="text1"/>
          <w:sz w:val="16"/>
          <w:szCs w:val="24"/>
        </w:rPr>
        <w:t>redakcija pakeista punkto numeracija</w:t>
      </w:r>
    </w:p>
    <w:p w14:paraId="399D3ED9" w14:textId="432E1325" w:rsidR="00863FA3" w:rsidRPr="003C487F" w:rsidRDefault="00863FA3">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2021 m. spalio 27 d. Vilniaus miesto savivaldybės tarybos sprendimo </w:t>
      </w:r>
      <w:bookmarkStart w:id="46" w:name="n_27"/>
      <w:r w:rsidR="00556010" w:rsidRPr="003C487F">
        <w:rPr>
          <w:rFonts w:ascii="Times New Roman" w:eastAsia="Times New Roman" w:hAnsi="Times New Roman"/>
          <w:i/>
          <w:color w:val="000000" w:themeColor="text1"/>
          <w:sz w:val="16"/>
          <w:szCs w:val="24"/>
        </w:rPr>
        <w:t xml:space="preserve">Nr. 1-1209 </w:t>
      </w:r>
      <w:bookmarkEnd w:id="46"/>
      <w:r w:rsidRPr="003C487F">
        <w:rPr>
          <w:rFonts w:ascii="Times New Roman" w:eastAsia="Times New Roman" w:hAnsi="Times New Roman"/>
          <w:i/>
          <w:color w:val="000000" w:themeColor="text1"/>
          <w:sz w:val="16"/>
          <w:szCs w:val="24"/>
        </w:rPr>
        <w:t>redakcija pakeista punkto numeracija</w:t>
      </w:r>
    </w:p>
    <w:p w14:paraId="3606B6D2" w14:textId="77777777" w:rsidR="00153367" w:rsidRPr="003C487F" w:rsidRDefault="00153367">
      <w:pPr>
        <w:spacing w:after="0" w:line="240" w:lineRule="auto"/>
        <w:ind w:firstLine="720"/>
        <w:jc w:val="both"/>
        <w:rPr>
          <w:rFonts w:ascii="Times New Roman" w:eastAsia="Times New Roman" w:hAnsi="Times New Roman"/>
          <w:color w:val="000000" w:themeColor="text1"/>
          <w:sz w:val="24"/>
          <w:szCs w:val="24"/>
        </w:rPr>
      </w:pPr>
    </w:p>
    <w:p w14:paraId="67BC4016" w14:textId="65D4501A" w:rsidR="004C22F7" w:rsidRPr="003C487F" w:rsidRDefault="00863FA3">
      <w:pPr>
        <w:spacing w:after="0" w:line="240" w:lineRule="auto"/>
        <w:ind w:firstLine="720"/>
        <w:jc w:val="both"/>
        <w:rPr>
          <w:rFonts w:ascii="Times New Roman" w:eastAsia="Times New Roman" w:hAnsi="Times New Roman"/>
          <w:color w:val="000000" w:themeColor="text1"/>
          <w:sz w:val="24"/>
          <w:szCs w:val="24"/>
        </w:rPr>
      </w:pPr>
      <w:r w:rsidRPr="003C487F">
        <w:rPr>
          <w:rFonts w:ascii="Times New Roman" w:eastAsia="Times New Roman" w:hAnsi="Times New Roman"/>
          <w:color w:val="000000" w:themeColor="text1"/>
          <w:sz w:val="24"/>
          <w:szCs w:val="24"/>
        </w:rPr>
        <w:t>29</w:t>
      </w:r>
      <w:r w:rsidR="00D169F7" w:rsidRPr="003C487F">
        <w:rPr>
          <w:rFonts w:ascii="Times New Roman" w:eastAsia="Times New Roman" w:hAnsi="Times New Roman"/>
          <w:color w:val="000000" w:themeColor="text1"/>
          <w:sz w:val="24"/>
          <w:szCs w:val="24"/>
        </w:rPr>
        <w:t>. Savivaldybės administracijos valstybės tarnautojų ir darbuotojų veiksmai netinkamai įgyvendinant Tvarkos aprašą gali būti skundžiami Lietuvos Respublikos įstatymų nustatyta tvarka.</w:t>
      </w:r>
    </w:p>
    <w:p w14:paraId="6CD00B80" w14:textId="20491A02" w:rsidR="00153367" w:rsidRPr="003C487F" w:rsidRDefault="00153367">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2020 m. rugsėjo 16 d. Vilniaus miesto savivaldybės tarybos sprendimo </w:t>
      </w:r>
      <w:bookmarkStart w:id="47" w:name="n_18"/>
      <w:r w:rsidR="00741AE7" w:rsidRPr="003C487F">
        <w:rPr>
          <w:rFonts w:ascii="Times New Roman" w:eastAsia="Times New Roman" w:hAnsi="Times New Roman"/>
          <w:i/>
          <w:color w:val="000000" w:themeColor="text1"/>
          <w:sz w:val="16"/>
          <w:szCs w:val="24"/>
        </w:rPr>
        <w:t xml:space="preserve">Nr. 1-659 </w:t>
      </w:r>
      <w:bookmarkEnd w:id="47"/>
      <w:r w:rsidRPr="003C487F">
        <w:rPr>
          <w:rFonts w:ascii="Times New Roman" w:eastAsia="Times New Roman" w:hAnsi="Times New Roman"/>
          <w:i/>
          <w:color w:val="000000" w:themeColor="text1"/>
          <w:sz w:val="16"/>
          <w:szCs w:val="24"/>
        </w:rPr>
        <w:t>redakcija pakeista punkto numeracija</w:t>
      </w:r>
    </w:p>
    <w:p w14:paraId="547FB92F" w14:textId="1A012E76" w:rsidR="00863FA3" w:rsidRPr="003C487F" w:rsidRDefault="00863FA3">
      <w:pPr>
        <w:spacing w:after="0" w:line="240" w:lineRule="auto"/>
        <w:ind w:firstLine="720"/>
        <w:jc w:val="both"/>
        <w:rPr>
          <w:rFonts w:ascii="Times New Roman" w:eastAsia="Times New Roman" w:hAnsi="Times New Roman"/>
          <w:i/>
          <w:color w:val="000000" w:themeColor="text1"/>
          <w:sz w:val="16"/>
          <w:szCs w:val="24"/>
        </w:rPr>
      </w:pPr>
      <w:r w:rsidRPr="003C487F">
        <w:rPr>
          <w:rFonts w:ascii="Times New Roman" w:eastAsia="Times New Roman" w:hAnsi="Times New Roman"/>
          <w:i/>
          <w:color w:val="000000" w:themeColor="text1"/>
          <w:sz w:val="16"/>
          <w:szCs w:val="24"/>
        </w:rPr>
        <w:t xml:space="preserve">2021 m. spalio 27 d. Vilniaus miesto savivaldybės tarybos sprendimo </w:t>
      </w:r>
      <w:bookmarkStart w:id="48" w:name="n_28"/>
      <w:r w:rsidR="00556010" w:rsidRPr="003C487F">
        <w:rPr>
          <w:rFonts w:ascii="Times New Roman" w:eastAsia="Times New Roman" w:hAnsi="Times New Roman"/>
          <w:i/>
          <w:color w:val="000000" w:themeColor="text1"/>
          <w:sz w:val="16"/>
          <w:szCs w:val="24"/>
        </w:rPr>
        <w:t xml:space="preserve">Nr. 1-1209 </w:t>
      </w:r>
      <w:bookmarkEnd w:id="48"/>
      <w:r w:rsidRPr="003C487F">
        <w:rPr>
          <w:rFonts w:ascii="Times New Roman" w:eastAsia="Times New Roman" w:hAnsi="Times New Roman"/>
          <w:i/>
          <w:color w:val="000000" w:themeColor="text1"/>
          <w:sz w:val="16"/>
          <w:szCs w:val="24"/>
        </w:rPr>
        <w:t>redakcija pakeista punkto numeracija</w:t>
      </w:r>
    </w:p>
    <w:p w14:paraId="778BF680" w14:textId="77777777" w:rsidR="00153367" w:rsidRPr="003C487F" w:rsidRDefault="00153367">
      <w:pPr>
        <w:spacing w:after="0" w:line="240" w:lineRule="auto"/>
        <w:ind w:firstLine="720"/>
        <w:jc w:val="both"/>
        <w:rPr>
          <w:rFonts w:ascii="Times New Roman" w:eastAsia="Times New Roman" w:hAnsi="Times New Roman"/>
          <w:color w:val="000000" w:themeColor="text1"/>
          <w:sz w:val="24"/>
          <w:szCs w:val="24"/>
        </w:rPr>
      </w:pPr>
    </w:p>
    <w:p w14:paraId="3BF3702C" w14:textId="6F6B4382" w:rsidR="004C22F7" w:rsidRPr="003C487F" w:rsidRDefault="00D169F7" w:rsidP="00153367">
      <w:pPr>
        <w:spacing w:after="0" w:line="240" w:lineRule="auto"/>
        <w:ind w:firstLine="709"/>
        <w:jc w:val="both"/>
        <w:rPr>
          <w:rFonts w:ascii="Times New Roman" w:hAnsi="Times New Roman"/>
          <w:color w:val="000000" w:themeColor="text1"/>
          <w:sz w:val="24"/>
          <w:szCs w:val="24"/>
        </w:rPr>
      </w:pPr>
      <w:r w:rsidRPr="003C487F">
        <w:rPr>
          <w:rFonts w:ascii="Times New Roman" w:hAnsi="Times New Roman"/>
          <w:color w:val="000000" w:themeColor="text1"/>
          <w:sz w:val="24"/>
          <w:szCs w:val="24"/>
        </w:rPr>
        <w:t>3</w:t>
      </w:r>
      <w:r w:rsidR="00863FA3" w:rsidRPr="003C487F">
        <w:rPr>
          <w:rFonts w:ascii="Times New Roman" w:hAnsi="Times New Roman"/>
          <w:color w:val="000000" w:themeColor="text1"/>
          <w:sz w:val="24"/>
          <w:szCs w:val="24"/>
        </w:rPr>
        <w:t>0</w:t>
      </w:r>
      <w:r w:rsidRPr="003C487F">
        <w:rPr>
          <w:rFonts w:ascii="Times New Roman" w:hAnsi="Times New Roman"/>
          <w:color w:val="000000" w:themeColor="text1"/>
          <w:sz w:val="24"/>
          <w:szCs w:val="24"/>
        </w:rPr>
        <w:t>. Valstybės tarnautojai ir darbuotojai už šio Tvarkos aprašo nesilaikymą atsako Lietuvos Respublikos teisės aktų nustatyta tvarka.</w:t>
      </w:r>
    </w:p>
    <w:p w14:paraId="1DA7E475" w14:textId="1853194D" w:rsidR="00153367" w:rsidRDefault="00153367" w:rsidP="00153367">
      <w:pPr>
        <w:spacing w:after="0" w:line="240" w:lineRule="auto"/>
        <w:ind w:firstLine="709"/>
        <w:jc w:val="both"/>
        <w:rPr>
          <w:rFonts w:ascii="Times New Roman" w:hAnsi="Times New Roman"/>
          <w:i/>
          <w:sz w:val="16"/>
          <w:szCs w:val="24"/>
        </w:rPr>
      </w:pPr>
      <w:r w:rsidRPr="003C487F">
        <w:rPr>
          <w:rFonts w:ascii="Times New Roman" w:hAnsi="Times New Roman"/>
          <w:i/>
          <w:color w:val="000000" w:themeColor="text1"/>
          <w:sz w:val="16"/>
          <w:szCs w:val="24"/>
        </w:rPr>
        <w:t xml:space="preserve">2020 m. rugsėjo 16 d. Vilniaus miesto savivaldybės tarybos sprendimo </w:t>
      </w:r>
      <w:bookmarkStart w:id="49" w:name="n_19"/>
      <w:r w:rsidR="00741AE7" w:rsidRPr="003C487F">
        <w:rPr>
          <w:rFonts w:ascii="Times New Roman" w:hAnsi="Times New Roman"/>
          <w:i/>
          <w:color w:val="000000" w:themeColor="text1"/>
          <w:sz w:val="16"/>
          <w:szCs w:val="24"/>
        </w:rPr>
        <w:t xml:space="preserve">Nr. 1-659 </w:t>
      </w:r>
      <w:bookmarkEnd w:id="49"/>
      <w:r w:rsidRPr="003C487F">
        <w:rPr>
          <w:rFonts w:ascii="Times New Roman" w:hAnsi="Times New Roman"/>
          <w:i/>
          <w:color w:val="000000" w:themeColor="text1"/>
          <w:sz w:val="16"/>
          <w:szCs w:val="24"/>
        </w:rPr>
        <w:t>redakcija pakeista punkto numeracija</w:t>
      </w:r>
    </w:p>
    <w:p w14:paraId="6D84DE31" w14:textId="18192586" w:rsidR="00863FA3" w:rsidRPr="00863FA3" w:rsidRDefault="00863FA3" w:rsidP="00153367">
      <w:pPr>
        <w:spacing w:after="0" w:line="240" w:lineRule="auto"/>
        <w:ind w:firstLine="709"/>
        <w:jc w:val="both"/>
        <w:rPr>
          <w:rFonts w:ascii="Times New Roman" w:hAnsi="Times New Roman"/>
          <w:i/>
          <w:sz w:val="16"/>
          <w:szCs w:val="24"/>
        </w:rPr>
      </w:pPr>
      <w:r w:rsidRPr="00863FA3">
        <w:rPr>
          <w:rFonts w:ascii="Times New Roman" w:hAnsi="Times New Roman"/>
          <w:i/>
          <w:sz w:val="16"/>
          <w:szCs w:val="24"/>
        </w:rPr>
        <w:t xml:space="preserve">2021 m. spalio 27 d. Vilniaus miesto savivaldybės tarybos sprendimo </w:t>
      </w:r>
      <w:bookmarkStart w:id="50" w:name="n_29"/>
      <w:r w:rsidR="00556010" w:rsidRPr="00E97075">
        <w:rPr>
          <w:rFonts w:ascii="Times New Roman" w:hAnsi="Times New Roman"/>
          <w:i/>
          <w:sz w:val="16"/>
          <w:szCs w:val="24"/>
        </w:rPr>
        <w:t xml:space="preserve">Nr. 1-1209 </w:t>
      </w:r>
      <w:bookmarkEnd w:id="50"/>
      <w:r w:rsidRPr="00863FA3">
        <w:rPr>
          <w:rFonts w:ascii="Times New Roman" w:hAnsi="Times New Roman"/>
          <w:i/>
          <w:sz w:val="16"/>
          <w:szCs w:val="24"/>
        </w:rPr>
        <w:t>redakcija pakeista punkto numeracija</w:t>
      </w:r>
    </w:p>
    <w:p w14:paraId="05231C35" w14:textId="77777777" w:rsidR="004C22F7" w:rsidRDefault="00D169F7">
      <w:pPr>
        <w:spacing w:line="240" w:lineRule="auto"/>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p>
    <w:p w14:paraId="2EFDD706" w14:textId="77777777" w:rsidR="004C22F7" w:rsidRDefault="004C22F7">
      <w:pPr>
        <w:spacing w:line="240" w:lineRule="auto"/>
        <w:rPr>
          <w:rFonts w:ascii="Times New Roman" w:hAnsi="Times New Roman"/>
          <w:sz w:val="24"/>
          <w:szCs w:val="24"/>
          <w:u w:val="single"/>
        </w:rPr>
      </w:pPr>
    </w:p>
    <w:p w14:paraId="5B2EDCBE" w14:textId="77777777" w:rsidR="004C22F7" w:rsidRDefault="004C22F7">
      <w:pPr>
        <w:spacing w:line="240" w:lineRule="auto"/>
        <w:rPr>
          <w:rFonts w:ascii="Times New Roman" w:hAnsi="Times New Roman"/>
          <w:sz w:val="24"/>
          <w:szCs w:val="24"/>
          <w:u w:val="single"/>
        </w:rPr>
      </w:pPr>
    </w:p>
    <w:p w14:paraId="2FD73D84" w14:textId="77777777" w:rsidR="004C22F7" w:rsidRDefault="004C22F7">
      <w:pPr>
        <w:spacing w:line="240" w:lineRule="auto"/>
        <w:rPr>
          <w:rFonts w:ascii="Times New Roman" w:hAnsi="Times New Roman"/>
          <w:sz w:val="24"/>
          <w:szCs w:val="24"/>
          <w:u w:val="single"/>
        </w:rPr>
      </w:pPr>
    </w:p>
    <w:p w14:paraId="6F5FB848" w14:textId="77777777" w:rsidR="004C22F7" w:rsidRDefault="004C22F7">
      <w:pPr>
        <w:spacing w:line="240" w:lineRule="auto"/>
        <w:rPr>
          <w:rFonts w:ascii="Times New Roman" w:hAnsi="Times New Roman"/>
          <w:sz w:val="24"/>
          <w:szCs w:val="24"/>
          <w:u w:val="single"/>
        </w:rPr>
      </w:pPr>
    </w:p>
    <w:p w14:paraId="462D9F5D" w14:textId="77777777" w:rsidR="004C22F7" w:rsidRDefault="004C22F7">
      <w:pPr>
        <w:spacing w:line="240" w:lineRule="auto"/>
        <w:rPr>
          <w:rFonts w:ascii="Times New Roman" w:hAnsi="Times New Roman"/>
          <w:sz w:val="24"/>
          <w:szCs w:val="24"/>
          <w:u w:val="single"/>
        </w:rPr>
      </w:pPr>
    </w:p>
    <w:p w14:paraId="5F477A57" w14:textId="77777777" w:rsidR="004C22F7" w:rsidRDefault="004C22F7">
      <w:pPr>
        <w:spacing w:line="240" w:lineRule="auto"/>
        <w:rPr>
          <w:rFonts w:ascii="Times New Roman" w:hAnsi="Times New Roman"/>
          <w:sz w:val="24"/>
          <w:szCs w:val="24"/>
          <w:u w:val="single"/>
        </w:rPr>
      </w:pPr>
    </w:p>
    <w:p w14:paraId="542D475A" w14:textId="77777777" w:rsidR="004C22F7" w:rsidRDefault="004C22F7">
      <w:pPr>
        <w:spacing w:line="240" w:lineRule="auto"/>
        <w:rPr>
          <w:rFonts w:ascii="Times New Roman" w:hAnsi="Times New Roman"/>
          <w:sz w:val="24"/>
          <w:szCs w:val="24"/>
          <w:u w:val="single"/>
        </w:rPr>
      </w:pPr>
    </w:p>
    <w:p w14:paraId="4C7E3A61" w14:textId="77777777" w:rsidR="001072A0" w:rsidRPr="001072A0" w:rsidRDefault="001072A0" w:rsidP="001072A0">
      <w:pPr>
        <w:tabs>
          <w:tab w:val="left" w:pos="4253"/>
          <w:tab w:val="left" w:pos="4395"/>
          <w:tab w:val="left" w:pos="4962"/>
        </w:tabs>
        <w:spacing w:after="0" w:line="240" w:lineRule="auto"/>
        <w:ind w:left="4395"/>
        <w:rPr>
          <w:rFonts w:ascii="Times New Roman" w:hAnsi="Times New Roman"/>
          <w:sz w:val="24"/>
          <w:szCs w:val="24"/>
        </w:rPr>
      </w:pPr>
      <w:r w:rsidRPr="001072A0">
        <w:rPr>
          <w:rFonts w:ascii="Times New Roman" w:hAnsi="Times New Roman"/>
          <w:sz w:val="24"/>
          <w:szCs w:val="24"/>
        </w:rPr>
        <w:t>Negyvenamųjų pastatų, statinių ir patalpų bei kito</w:t>
      </w:r>
    </w:p>
    <w:p w14:paraId="2FD3A1AB" w14:textId="77777777" w:rsidR="001072A0" w:rsidRPr="001072A0" w:rsidRDefault="001072A0" w:rsidP="001072A0">
      <w:pPr>
        <w:tabs>
          <w:tab w:val="left" w:pos="4253"/>
          <w:tab w:val="left" w:pos="4395"/>
          <w:tab w:val="left" w:pos="4962"/>
        </w:tabs>
        <w:spacing w:after="0" w:line="240" w:lineRule="auto"/>
        <w:ind w:left="4395"/>
        <w:rPr>
          <w:rFonts w:ascii="Times New Roman" w:hAnsi="Times New Roman"/>
          <w:sz w:val="24"/>
          <w:szCs w:val="24"/>
        </w:rPr>
      </w:pPr>
      <w:r w:rsidRPr="001072A0">
        <w:rPr>
          <w:rFonts w:ascii="Times New Roman" w:hAnsi="Times New Roman"/>
          <w:sz w:val="24"/>
          <w:szCs w:val="24"/>
        </w:rPr>
        <w:t>ilgalaikio materialiojo turto nuomos viešo konkurso</w:t>
      </w:r>
    </w:p>
    <w:p w14:paraId="1F898511" w14:textId="2128B9DB" w:rsidR="004C22F7" w:rsidRPr="001072A0" w:rsidRDefault="001072A0" w:rsidP="001072A0">
      <w:pPr>
        <w:tabs>
          <w:tab w:val="left" w:pos="4253"/>
          <w:tab w:val="left" w:pos="4395"/>
          <w:tab w:val="left" w:pos="4962"/>
        </w:tabs>
        <w:spacing w:after="0" w:line="240" w:lineRule="auto"/>
        <w:ind w:left="4395"/>
        <w:rPr>
          <w:rFonts w:ascii="Times New Roman" w:hAnsi="Times New Roman"/>
          <w:sz w:val="24"/>
          <w:szCs w:val="24"/>
        </w:rPr>
      </w:pPr>
      <w:r w:rsidRPr="001072A0">
        <w:rPr>
          <w:rFonts w:ascii="Times New Roman" w:hAnsi="Times New Roman"/>
          <w:sz w:val="24"/>
          <w:szCs w:val="24"/>
        </w:rPr>
        <w:t>organizavimo ir vykdymo tvarkos aprašo</w:t>
      </w:r>
    </w:p>
    <w:p w14:paraId="5D32A974" w14:textId="665193A3" w:rsidR="001072A0" w:rsidRDefault="001072A0" w:rsidP="001072A0">
      <w:pPr>
        <w:spacing w:after="0" w:line="240" w:lineRule="auto"/>
        <w:ind w:left="3099" w:firstLine="1296"/>
        <w:rPr>
          <w:rFonts w:ascii="Times New Roman" w:eastAsia="Times New Roman" w:hAnsi="Times New Roman"/>
          <w:bCs/>
          <w:sz w:val="24"/>
          <w:szCs w:val="24"/>
        </w:rPr>
      </w:pPr>
      <w:r w:rsidRPr="001072A0">
        <w:rPr>
          <w:rFonts w:ascii="Times New Roman" w:hAnsi="Times New Roman"/>
          <w:sz w:val="24"/>
          <w:szCs w:val="24"/>
        </w:rPr>
        <w:t>priedas</w:t>
      </w:r>
    </w:p>
    <w:p w14:paraId="1E477A2A" w14:textId="77777777" w:rsidR="001072A0" w:rsidRDefault="001072A0" w:rsidP="00EC10D3">
      <w:pPr>
        <w:spacing w:after="0" w:line="240" w:lineRule="auto"/>
        <w:jc w:val="center"/>
        <w:rPr>
          <w:rFonts w:ascii="Times New Roman" w:eastAsia="Times New Roman" w:hAnsi="Times New Roman"/>
          <w:bCs/>
          <w:sz w:val="24"/>
          <w:szCs w:val="24"/>
        </w:rPr>
      </w:pPr>
    </w:p>
    <w:p w14:paraId="342AC50F" w14:textId="7B9BACF7" w:rsidR="004C22F7" w:rsidRDefault="00EC10D3" w:rsidP="00EC10D3">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r w:rsidRPr="00EC10D3">
        <w:rPr>
          <w:rFonts w:ascii="Times New Roman" w:eastAsia="Times New Roman" w:hAnsi="Times New Roman"/>
          <w:b/>
          <w:bCs/>
          <w:sz w:val="24"/>
          <w:szCs w:val="24"/>
        </w:rPr>
        <w:t>Negyvenamųjų pastatų, statinių ir patalpų nuomos bei kito ilgalaikio  materialiojo turto nuomos sutarties forma)</w:t>
      </w:r>
    </w:p>
    <w:p w14:paraId="47D83B92" w14:textId="77777777" w:rsidR="00EC10D3" w:rsidRPr="00EC10D3" w:rsidRDefault="00EC10D3" w:rsidP="004633EB">
      <w:pPr>
        <w:spacing w:after="0" w:line="240" w:lineRule="auto"/>
        <w:jc w:val="center"/>
        <w:rPr>
          <w:rFonts w:ascii="Times New Roman" w:eastAsia="Times New Roman" w:hAnsi="Times New Roman"/>
          <w:b/>
          <w:bCs/>
          <w:sz w:val="24"/>
          <w:szCs w:val="24"/>
        </w:rPr>
      </w:pPr>
    </w:p>
    <w:p w14:paraId="67D6AFC2" w14:textId="77777777" w:rsidR="004C22F7" w:rsidRDefault="004C22F7">
      <w:pPr>
        <w:spacing w:after="0" w:line="240" w:lineRule="auto"/>
        <w:jc w:val="center"/>
        <w:rPr>
          <w:rFonts w:ascii="Times New Roman" w:eastAsia="Times New Roman" w:hAnsi="Times New Roman"/>
          <w:b/>
          <w:bCs/>
          <w:sz w:val="24"/>
          <w:szCs w:val="24"/>
        </w:rPr>
      </w:pPr>
    </w:p>
    <w:p w14:paraId="3221811D" w14:textId="77777777" w:rsidR="004C22F7" w:rsidRDefault="00D169F7">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pPr>
        <w:spacing w:after="0" w:line="240" w:lineRule="auto"/>
        <w:rPr>
          <w:rFonts w:ascii="Times New Roman" w:eastAsia="Times New Roman" w:hAnsi="Times New Roman"/>
          <w:sz w:val="24"/>
          <w:szCs w:val="24"/>
        </w:rPr>
      </w:pPr>
    </w:p>
    <w:p w14:paraId="56293DD9" w14:textId="77777777" w:rsidR="004C22F7" w:rsidRDefault="00D169F7">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pPr>
        <w:spacing w:after="0" w:line="240" w:lineRule="auto"/>
        <w:jc w:val="center"/>
        <w:rPr>
          <w:rFonts w:ascii="Times New Roman" w:eastAsia="Times New Roman" w:hAnsi="Times New Roman"/>
          <w:sz w:val="24"/>
          <w:szCs w:val="24"/>
        </w:rPr>
      </w:pPr>
    </w:p>
    <w:p w14:paraId="438294BF" w14:textId="77777777" w:rsidR="004C22F7" w:rsidRDefault="00D169F7">
      <w:pPr>
        <w:spacing w:after="0" w:line="240" w:lineRule="auto"/>
        <w:ind w:firstLine="720"/>
        <w:jc w:val="both"/>
      </w:pPr>
      <w:r>
        <w:rPr>
          <w:rFonts w:ascii="Times New Roman" w:eastAsia="Times New Roman" w:hAnsi="Times New Roman"/>
          <w:sz w:val="24"/>
          <w:szCs w:val="24"/>
        </w:rPr>
        <w:t>Vilniaus miesto savivaldybė, atstovaujama Vilniaus miesto savivaldybės administracijos direktoriaus ____________</w:t>
      </w:r>
      <w:r>
        <w:rPr>
          <w:rFonts w:ascii="Times New Roman" w:eastAsia="Times New Roman" w:hAnsi="Times New Roman"/>
          <w:sz w:val="24"/>
          <w:szCs w:val="24"/>
          <w:u w:val="single"/>
        </w:rPr>
        <w:t xml:space="preserve">                   </w:t>
      </w:r>
      <w:r>
        <w:rPr>
          <w:rFonts w:ascii="Times New Roman" w:eastAsia="Times New Roman" w:hAnsi="Times New Roman"/>
          <w:sz w:val="24"/>
          <w:szCs w:val="24"/>
        </w:rPr>
        <w:t>, veikiančio pagal Vilniaus miesto savivaldybės tarybos</w:t>
      </w:r>
      <w:r>
        <w:rPr>
          <w:rFonts w:ascii="Times New Roman" w:eastAsia="Times New Roman" w:hAnsi="Times New Roman"/>
          <w:sz w:val="23"/>
          <w:szCs w:val="23"/>
        </w:rPr>
        <w:tab/>
        <w:t xml:space="preserve">     </w:t>
      </w:r>
      <w:r>
        <w:rPr>
          <w:rFonts w:ascii="Times New Roman" w:eastAsia="Times New Roman" w:hAnsi="Times New Roman"/>
          <w:sz w:val="16"/>
          <w:szCs w:val="16"/>
        </w:rPr>
        <w:t>(vardas, pavardė)</w:t>
      </w:r>
    </w:p>
    <w:p w14:paraId="03914ADE" w14:textId="77777777" w:rsidR="004C22F7" w:rsidRDefault="00D169F7">
      <w:pPr>
        <w:spacing w:after="0" w:line="240" w:lineRule="auto"/>
        <w:jc w:val="both"/>
      </w:pPr>
      <w:r>
        <w:rPr>
          <w:rFonts w:ascii="Times New Roman" w:eastAsia="Times New Roman" w:hAnsi="Times New Roman"/>
          <w:sz w:val="24"/>
          <w:szCs w:val="24"/>
        </w:rPr>
        <w:t xml:space="preserve">20__ m. ___________ ___ d. sprendimą </w:t>
      </w:r>
      <w:r w:rsidRPr="002B00BA">
        <w:rPr>
          <w:rFonts w:ascii="Times New Roman" w:eastAsia="Times New Roman" w:hAnsi="Times New Roman"/>
          <w:sz w:val="24"/>
          <w:szCs w:val="24"/>
        </w:rPr>
        <w:t xml:space="preserve">Nr. ______ </w:t>
      </w:r>
      <w:r>
        <w:rPr>
          <w:rFonts w:ascii="Times New Roman" w:eastAsia="Times New Roman" w:hAnsi="Times New Roman"/>
          <w:sz w:val="24"/>
          <w:szCs w:val="24"/>
        </w:rPr>
        <w:t xml:space="preserve">„Dėl Vilniaus miesto savivaldybei nuosavybės teise priklausančio turto nuomos bei panaudos“ (jei nustatyta tvarka sutartį pavedama ar įgaliojama pasirašyti kitam asmeniui, nurodyti įmonės įstatus (nuostatus), sprendimą, įgaliojimą) (toliau – nuomotojas), ir </w:t>
      </w:r>
      <w:r>
        <w:rPr>
          <w:rFonts w:ascii="Times New Roman" w:eastAsia="Times New Roman" w:hAnsi="Times New Roman"/>
          <w:bCs/>
          <w:sz w:val="24"/>
          <w:szCs w:val="24"/>
        </w:rPr>
        <w:t>________________________________________________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_,</w:t>
      </w:r>
    </w:p>
    <w:p w14:paraId="77F1D434" w14:textId="77777777" w:rsidR="004C22F7" w:rsidRDefault="00D169F7">
      <w:pPr>
        <w:spacing w:after="0" w:line="240" w:lineRule="auto"/>
        <w:jc w:val="both"/>
      </w:pPr>
      <w:r>
        <w:rPr>
          <w:rFonts w:ascii="Times New Roman" w:eastAsia="Times New Roman" w:hAnsi="Times New Roman"/>
          <w:b/>
          <w:bCs/>
          <w:sz w:val="23"/>
          <w:szCs w:val="23"/>
        </w:rPr>
        <w:tab/>
      </w:r>
      <w:r>
        <w:rPr>
          <w:rFonts w:ascii="Times New Roman" w:eastAsia="Times New Roman" w:hAnsi="Times New Roman"/>
          <w:b/>
          <w:bCs/>
          <w:sz w:val="23"/>
          <w:szCs w:val="23"/>
        </w:rPr>
        <w:tab/>
        <w:t xml:space="preserve">               </w:t>
      </w:r>
      <w:r>
        <w:rPr>
          <w:rFonts w:ascii="Times New Roman" w:eastAsia="Times New Roman" w:hAnsi="Times New Roman"/>
          <w:bCs/>
          <w:sz w:val="16"/>
          <w:szCs w:val="16"/>
        </w:rPr>
        <w:t>(nuomininko pavadinimas (kodas), atstovo pareigos, vardas, pavardė, veikimo pagrindas)</w:t>
      </w:r>
    </w:p>
    <w:p w14:paraId="1366B984"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vadovaudamiesi _______________________________ (toliau – nuomininkas), sudarė šią nuomos</w:t>
      </w:r>
    </w:p>
    <w:p w14:paraId="66E7C2B6" w14:textId="77777777" w:rsidR="004C22F7" w:rsidRDefault="00D169F7">
      <w:pPr>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(nurodyti teisinį pagrindą)</w:t>
      </w:r>
    </w:p>
    <w:p w14:paraId="64259E13"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sutartį (toliau – sutartis).</w:t>
      </w:r>
    </w:p>
    <w:p w14:paraId="122E3691" w14:textId="77777777" w:rsidR="004C22F7" w:rsidRDefault="004C22F7">
      <w:pPr>
        <w:spacing w:after="0" w:line="240" w:lineRule="auto"/>
        <w:jc w:val="both"/>
        <w:rPr>
          <w:rFonts w:ascii="Times New Roman" w:eastAsia="Times New Roman" w:hAnsi="Times New Roman"/>
          <w:sz w:val="24"/>
          <w:szCs w:val="24"/>
        </w:rPr>
      </w:pPr>
    </w:p>
    <w:p w14:paraId="11F00F3A"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pPr>
        <w:spacing w:after="0" w:line="240" w:lineRule="auto"/>
        <w:jc w:val="both"/>
        <w:rPr>
          <w:rFonts w:ascii="Times New Roman" w:eastAsia="Times New Roman" w:hAnsi="Times New Roman"/>
          <w:sz w:val="24"/>
          <w:szCs w:val="24"/>
        </w:rPr>
      </w:pPr>
    </w:p>
    <w:p w14:paraId="18B9C8AE" w14:textId="32892E36"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 ________________________________________________________________________________</w:t>
      </w:r>
    </w:p>
    <w:p w14:paraId="2A5469AB" w14:textId="77777777" w:rsidR="004C22F7" w:rsidRDefault="00D169F7">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(nuomojamo objekto adresas, trumpas apibūdinimas, bendras, naudingas  plotas, patalpų indeksai, statinio žymėjimas, teisinės registracijos Nr.,</w:t>
      </w:r>
    </w:p>
    <w:p w14:paraId="03669047" w14:textId="77777777" w:rsidR="004C22F7" w:rsidRDefault="00D169F7">
      <w:pPr>
        <w:spacing w:after="0" w:line="240" w:lineRule="auto"/>
        <w:jc w:val="both"/>
      </w:pPr>
      <w:r>
        <w:rPr>
          <w:rFonts w:ascii="Times New Roman" w:eastAsia="Times New Roman" w:hAnsi="Times New Roman"/>
          <w:b/>
          <w:bCs/>
          <w:sz w:val="24"/>
          <w:szCs w:val="24"/>
        </w:rPr>
        <w:t xml:space="preserve">_________________ </w:t>
      </w:r>
      <w:r>
        <w:rPr>
          <w:rFonts w:ascii="Times New Roman" w:eastAsia="Times New Roman" w:hAnsi="Times New Roman"/>
          <w:bCs/>
          <w:sz w:val="24"/>
          <w:szCs w:val="24"/>
        </w:rPr>
        <w:t>naudoti 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 xml:space="preserve">_, neįrengiant gyvenamųjų </w:t>
      </w:r>
    </w:p>
    <w:p w14:paraId="10B9AE64" w14:textId="77777777" w:rsidR="004C22F7" w:rsidRDefault="00D169F7">
      <w:pPr>
        <w:spacing w:after="0" w:line="240" w:lineRule="auto"/>
        <w:jc w:val="both"/>
      </w:pPr>
      <w:r>
        <w:rPr>
          <w:rFonts w:ascii="Times New Roman" w:eastAsia="Times New Roman" w:hAnsi="Times New Roman"/>
          <w:bCs/>
          <w:sz w:val="16"/>
          <w:szCs w:val="16"/>
        </w:rPr>
        <w:t xml:space="preserve">unikalus Nr., </w:t>
      </w:r>
      <w:proofErr w:type="spellStart"/>
      <w:r>
        <w:rPr>
          <w:rFonts w:ascii="Times New Roman" w:eastAsia="Times New Roman" w:hAnsi="Times New Roman"/>
          <w:bCs/>
          <w:sz w:val="16"/>
          <w:szCs w:val="16"/>
        </w:rPr>
        <w:t>inv</w:t>
      </w:r>
      <w:proofErr w:type="spellEnd"/>
      <w:r>
        <w:rPr>
          <w:rFonts w:ascii="Times New Roman" w:eastAsia="Times New Roman" w:hAnsi="Times New Roman"/>
          <w:bCs/>
          <w:sz w:val="16"/>
          <w:szCs w:val="16"/>
        </w:rPr>
        <w:t>. bylos Nr.)</w:t>
      </w:r>
      <w:r>
        <w:rPr>
          <w:rFonts w:ascii="Times New Roman" w:eastAsia="Times New Roman" w:hAnsi="Times New Roman"/>
          <w:bCs/>
          <w:sz w:val="16"/>
          <w:szCs w:val="16"/>
        </w:rPr>
        <w:tab/>
        <w:t xml:space="preserve">        (nurodyti turto naudojimo paskirtį ir veiklos pobūdį)</w:t>
      </w:r>
    </w:p>
    <w:p w14:paraId="3E63E774" w14:textId="77777777" w:rsidR="004C22F7" w:rsidRDefault="00D169F7">
      <w:pPr>
        <w:spacing w:after="0" w:line="240" w:lineRule="auto"/>
        <w:jc w:val="both"/>
      </w:pPr>
      <w:r>
        <w:rPr>
          <w:rFonts w:ascii="Times New Roman" w:eastAsia="Times New Roman" w:hAnsi="Times New Roman"/>
          <w:bCs/>
          <w:sz w:val="24"/>
          <w:szCs w:val="24"/>
        </w:rPr>
        <w:t>patalpų.</w:t>
      </w:r>
    </w:p>
    <w:p w14:paraId="19B31EAA" w14:textId="77777777" w:rsidR="004C22F7" w:rsidRDefault="00D169F7">
      <w:pPr>
        <w:spacing w:after="0" w:line="240" w:lineRule="auto"/>
        <w:ind w:firstLine="720"/>
        <w:jc w:val="both"/>
      </w:pPr>
      <w:r>
        <w:rPr>
          <w:rFonts w:ascii="Times New Roman" w:eastAsia="Times New Roman" w:hAnsi="Times New Roman"/>
          <w:sz w:val="24"/>
          <w:szCs w:val="24"/>
        </w:rPr>
        <w:t xml:space="preserve">2. Nuomininkas įsipareigoja mokėti nuompinigius – </w:t>
      </w:r>
      <w:fldSimple w:instr=" MERGEFIELD P_kai ">
        <w:r>
          <w:t xml:space="preserve">_____________________ </w:t>
        </w:r>
      </w:fldSimple>
      <w:r>
        <w:rPr>
          <w:rFonts w:ascii="Times New Roman" w:eastAsia="Times New Roman" w:hAnsi="Times New Roman"/>
          <w:sz w:val="24"/>
          <w:szCs w:val="24"/>
        </w:rPr>
        <w:t>Eur per</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(įrašyti sumą skaičiais ir žodžiais)</w:t>
      </w:r>
    </w:p>
    <w:p w14:paraId="07AC2B37" w14:textId="77777777" w:rsidR="004C22F7" w:rsidRDefault="00D169F7">
      <w:pPr>
        <w:spacing w:after="0" w:line="240" w:lineRule="auto"/>
        <w:jc w:val="both"/>
      </w:pPr>
      <w:r>
        <w:rPr>
          <w:rFonts w:ascii="Times New Roman" w:eastAsia="Times New Roman" w:hAnsi="Times New Roman"/>
          <w:sz w:val="24"/>
          <w:szCs w:val="24"/>
        </w:rPr>
        <w:t xml:space="preserve">mėnesį už 1 kvadratinį metrą bendrojo ploto, iš viso </w:t>
      </w:r>
      <w:fldSimple w:instr=" MERGEFIELD P_sum ">
        <w:r>
          <w:t xml:space="preserve">______________________ </w:t>
        </w:r>
      </w:fldSimple>
      <w:r>
        <w:rPr>
          <w:rFonts w:ascii="Times New Roman" w:eastAsia="Times New Roman" w:hAnsi="Times New Roman"/>
          <w:bCs/>
          <w:sz w:val="24"/>
          <w:szCs w:val="24"/>
        </w:rPr>
        <w:t>Eur</w:t>
      </w:r>
      <w:r>
        <w:rPr>
          <w:rFonts w:ascii="Times New Roman" w:eastAsia="Times New Roman" w:hAnsi="Times New Roman"/>
          <w:sz w:val="24"/>
          <w:szCs w:val="24"/>
        </w:rPr>
        <w:t xml:space="preserve"> per mėnesį</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(įrašyti sumą, skaičiais ir žodžiais)</w:t>
      </w:r>
    </w:p>
    <w:p w14:paraId="73028D15"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už visą nuomojamą plotą.</w:t>
      </w:r>
    </w:p>
    <w:p w14:paraId="43EB4FFF" w14:textId="77777777" w:rsidR="004C22F7" w:rsidRDefault="004C22F7">
      <w:pPr>
        <w:spacing w:after="0" w:line="240" w:lineRule="auto"/>
        <w:jc w:val="both"/>
        <w:rPr>
          <w:rFonts w:ascii="Times New Roman" w:eastAsia="Times New Roman" w:hAnsi="Times New Roman"/>
          <w:sz w:val="24"/>
          <w:szCs w:val="24"/>
        </w:rPr>
      </w:pPr>
    </w:p>
    <w:p w14:paraId="3568BCBC"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II SKYRIUS</w:t>
      </w:r>
    </w:p>
    <w:p w14:paraId="0E1D3CA3" w14:textId="77777777" w:rsidR="004C22F7" w:rsidRDefault="00D169F7">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pPr>
        <w:spacing w:after="0" w:line="240" w:lineRule="auto"/>
        <w:jc w:val="both"/>
        <w:rPr>
          <w:rFonts w:ascii="Times New Roman" w:eastAsia="Times New Roman" w:hAnsi="Times New Roman"/>
          <w:sz w:val="24"/>
          <w:szCs w:val="24"/>
        </w:rPr>
      </w:pPr>
    </w:p>
    <w:p w14:paraId="66AA2ABB" w14:textId="77777777" w:rsidR="004C22F7" w:rsidRDefault="00D169F7">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 Nuomininkas moka nuompinigius kas mėnesį, prieš prasidedant kiekvienam mėnesiui, bet ne vėliau kaip iki einamojo mėnesio 20 dienos. (Taip pat gali būti nustatomas nuolatinis išankstinis nuompinigių mokėjimas).</w:t>
      </w:r>
    </w:p>
    <w:p w14:paraId="2BBF20AD" w14:textId="48E8F04E" w:rsidR="00D1412A" w:rsidRDefault="00D1412A">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Jeigu turtas išnuomojamas iki 10 metų laikotarpiui arba sutartis pratęsiama, nuompinigiai teisės aktų nustatyta tvarka perskaičiuojami po 5 metų arba kiekvieną kartą pratęsiant sutartį.</w:t>
      </w:r>
    </w:p>
    <w:p w14:paraId="21DEFF5F"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pPr>
        <w:spacing w:after="0" w:line="240" w:lineRule="auto"/>
        <w:ind w:firstLine="720"/>
        <w:jc w:val="both"/>
      </w:pPr>
      <w:r>
        <w:rPr>
          <w:rFonts w:ascii="Times New Roman" w:eastAsia="Times New Roman" w:hAnsi="Times New Roman"/>
          <w:sz w:val="24"/>
          <w:szCs w:val="24"/>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pPr>
        <w:spacing w:after="0" w:line="240" w:lineRule="auto"/>
        <w:ind w:firstLine="720"/>
        <w:jc w:val="both"/>
      </w:pPr>
      <w:r>
        <w:rPr>
          <w:rFonts w:ascii="Times New Roman" w:eastAsia="Times New Roman" w:hAnsi="Times New Roman"/>
          <w:sz w:val="24"/>
          <w:szCs w:val="24"/>
        </w:rPr>
        <w:t xml:space="preserve">7. Nuomos terminas nustatomas nuo </w:t>
      </w:r>
      <w:fldSimple w:instr=" MERGEFIELD G_nuo ">
        <w:r>
          <w:t>____ m. __________ __ d.</w:t>
        </w:r>
      </w:fldSimple>
      <w:r>
        <w:rPr>
          <w:rFonts w:ascii="Times New Roman" w:eastAsia="Times New Roman" w:hAnsi="Times New Roman"/>
          <w:sz w:val="24"/>
          <w:szCs w:val="24"/>
        </w:rPr>
        <w:t xml:space="preserve"> iki </w:t>
      </w:r>
      <w:fldSimple w:instr=" MERGEFIELD G_nuo ">
        <w:r>
          <w:t>____ m. __________ __ d.</w:t>
        </w:r>
      </w:fldSimple>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pPr>
        <w:spacing w:after="0" w:line="240" w:lineRule="auto"/>
        <w:jc w:val="both"/>
        <w:rPr>
          <w:rFonts w:ascii="Times New Roman" w:eastAsia="Times New Roman" w:hAnsi="Times New Roman"/>
          <w:sz w:val="24"/>
          <w:szCs w:val="24"/>
        </w:rPr>
      </w:pPr>
    </w:p>
    <w:p w14:paraId="69BA7A5F" w14:textId="77777777" w:rsidR="004C22F7" w:rsidRDefault="00D169F7">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naudoti turtą pagal paskirtį, griežtai laikytis šios paskirties turtui keliamų priežiūros, sandėliavimo, priešgaisrinės saugos ir sanitarinių reikalavimų; </w:t>
      </w:r>
    </w:p>
    <w:p w14:paraId="16C1917C"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5C2675AA" w14:textId="77777777" w:rsidR="00D2053B" w:rsidRPr="00D2053B" w:rsidRDefault="00D169F7" w:rsidP="00D2053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w:t>
      </w:r>
      <w:r w:rsidR="00D2053B" w:rsidRPr="00D2053B">
        <w:rPr>
          <w:rFonts w:ascii="Times New Roman" w:eastAsia="Times New Roman" w:hAnsi="Times New Roman"/>
          <w:sz w:val="24"/>
          <w:szCs w:val="24"/>
        </w:rPr>
        <w:t xml:space="preserve">raštu informuoti nuomotoją ne vėliau kaip prieš 3 mėnesius pageidaujant nutraukti nuomos teisinius santykius prieš terminą. Nuomos sutartis tokiu atveju gali būti nutraukiama tik nuomotojui pritarus. </w:t>
      </w:r>
    </w:p>
    <w:p w14:paraId="0E896F1D" w14:textId="4A7CF185" w:rsidR="004C22F7" w:rsidRDefault="00D2053B" w:rsidP="00D2053B">
      <w:pPr>
        <w:spacing w:after="0" w:line="240" w:lineRule="auto"/>
        <w:ind w:firstLine="720"/>
        <w:jc w:val="both"/>
        <w:rPr>
          <w:rFonts w:ascii="Times New Roman" w:eastAsia="Times New Roman" w:hAnsi="Times New Roman"/>
          <w:sz w:val="24"/>
          <w:szCs w:val="24"/>
        </w:rPr>
      </w:pPr>
      <w:r w:rsidRPr="00D2053B">
        <w:rPr>
          <w:rFonts w:ascii="Times New Roman" w:eastAsia="Times New Roman" w:hAnsi="Times New Roman"/>
          <w:sz w:val="24"/>
          <w:szCs w:val="24"/>
        </w:rPr>
        <w:lastRenderedPageBreak/>
        <w:t>Pasibaigus sutarties terminui arba ją nutraukus prieš terminą per 7 darbo dienas perduoti pagal aktą turtą su visais atliktais pagerinimais atsižvelgiant į normalų nusidėvėjimą</w:t>
      </w:r>
      <w:r w:rsidR="00D169F7">
        <w:rPr>
          <w:rFonts w:ascii="Times New Roman" w:eastAsia="Times New Roman" w:hAnsi="Times New Roman"/>
          <w:sz w:val="24"/>
          <w:szCs w:val="24"/>
        </w:rPr>
        <w:t xml:space="preserve">; </w:t>
      </w:r>
    </w:p>
    <w:p w14:paraId="5C1F17CC" w14:textId="5A30ADD1" w:rsidR="00D2053B" w:rsidRPr="00D2053B" w:rsidRDefault="00D2053B" w:rsidP="00D2053B">
      <w:pPr>
        <w:spacing w:after="0" w:line="240" w:lineRule="auto"/>
        <w:ind w:firstLine="720"/>
        <w:jc w:val="both"/>
        <w:rPr>
          <w:rFonts w:ascii="Times New Roman" w:eastAsia="Times New Roman" w:hAnsi="Times New Roman"/>
          <w:i/>
          <w:sz w:val="16"/>
          <w:szCs w:val="24"/>
        </w:rPr>
      </w:pPr>
      <w:r w:rsidRPr="00D2053B">
        <w:rPr>
          <w:rFonts w:ascii="Times New Roman" w:eastAsia="Times New Roman" w:hAnsi="Times New Roman"/>
          <w:i/>
          <w:sz w:val="16"/>
          <w:szCs w:val="24"/>
        </w:rPr>
        <w:t xml:space="preserve">2023 m. kovo 8 d. Vilniaus miesto savivaldybės tarybos sprendimo </w:t>
      </w:r>
      <w:bookmarkStart w:id="51" w:name="n_39"/>
      <w:r w:rsidR="00863A8F" w:rsidRPr="00E97075">
        <w:rPr>
          <w:rFonts w:ascii="Times New Roman" w:eastAsia="Times New Roman" w:hAnsi="Times New Roman"/>
          <w:i/>
          <w:sz w:val="16"/>
          <w:szCs w:val="24"/>
        </w:rPr>
        <w:t xml:space="preserve">Nr. 1-1798 </w:t>
      </w:r>
      <w:bookmarkEnd w:id="51"/>
      <w:r w:rsidRPr="00D2053B">
        <w:rPr>
          <w:rFonts w:ascii="Times New Roman" w:eastAsia="Times New Roman" w:hAnsi="Times New Roman"/>
          <w:i/>
          <w:sz w:val="16"/>
          <w:szCs w:val="24"/>
        </w:rPr>
        <w:t>redakcija</w:t>
      </w:r>
    </w:p>
    <w:p w14:paraId="5FEC2B0A" w14:textId="77777777" w:rsidR="00D2053B" w:rsidRDefault="00D2053B" w:rsidP="00D2053B">
      <w:pPr>
        <w:spacing w:after="0" w:line="240" w:lineRule="auto"/>
        <w:ind w:firstLine="720"/>
        <w:jc w:val="both"/>
        <w:rPr>
          <w:rFonts w:ascii="Times New Roman" w:eastAsia="Times New Roman" w:hAnsi="Times New Roman"/>
          <w:sz w:val="24"/>
          <w:szCs w:val="24"/>
        </w:rPr>
      </w:pPr>
    </w:p>
    <w:p w14:paraId="49786FA5"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Pr>
          <w:rFonts w:ascii="Times New Roman" w:eastAsia="Times New Roman" w:hAnsi="Times New Roman"/>
          <w:sz w:val="24"/>
          <w:szCs w:val="24"/>
        </w:rPr>
        <w:t>iomis</w:t>
      </w:r>
      <w:proofErr w:type="spellEnd"/>
      <w:r>
        <w:rPr>
          <w:rFonts w:ascii="Times New Roman" w:eastAsia="Times New Roman" w:hAnsi="Times New Roman"/>
          <w:sz w:val="24"/>
          <w:szCs w:val="24"/>
        </w:rPr>
        <w:t>) organizacija (-</w:t>
      </w:r>
      <w:proofErr w:type="spellStart"/>
      <w:r>
        <w:rPr>
          <w:rFonts w:ascii="Times New Roman" w:eastAsia="Times New Roman" w:hAnsi="Times New Roman"/>
          <w:sz w:val="24"/>
          <w:szCs w:val="24"/>
        </w:rPr>
        <w:t>omis</w:t>
      </w:r>
      <w:proofErr w:type="spellEnd"/>
      <w:r>
        <w:rPr>
          <w:rFonts w:ascii="Times New Roman" w:eastAsia="Times New Roman" w:hAnsi="Times New Roman"/>
          <w:sz w:val="24"/>
          <w:szCs w:val="24"/>
        </w:rPr>
        <w:t>) per 20 dienų nuo šios sutarties pasirašymo;</w:t>
      </w:r>
    </w:p>
    <w:p w14:paraId="2C5FEB0E"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2AAFD16E" w:rsidR="004C22F7" w:rsidRDefault="00D169F7">
      <w:pPr>
        <w:tabs>
          <w:tab w:val="left" w:pos="8925"/>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11.2. </w:t>
      </w:r>
      <w:r w:rsidR="00153367" w:rsidRPr="00153367">
        <w:rPr>
          <w:rFonts w:ascii="Times New Roman" w:eastAsia="Times New Roman" w:hAnsi="Times New Roman"/>
          <w:sz w:val="24"/>
          <w:szCs w:val="24"/>
        </w:rPr>
        <w:t>atlikti turto esminius pagerinimus. Nuomotojo sutikimas duodamas šios sutarties 19 punkte nustatyta tvarka</w:t>
      </w:r>
      <w:r>
        <w:rPr>
          <w:rFonts w:ascii="Times New Roman" w:eastAsia="Times New Roman" w:hAnsi="Times New Roman"/>
          <w:sz w:val="24"/>
          <w:szCs w:val="24"/>
        </w:rPr>
        <w:t xml:space="preserve">. </w:t>
      </w:r>
    </w:p>
    <w:p w14:paraId="0C5CCB98" w14:textId="27ECBD96" w:rsidR="00153367" w:rsidRPr="00153367" w:rsidRDefault="00153367">
      <w:pPr>
        <w:tabs>
          <w:tab w:val="left" w:pos="8925"/>
        </w:tabs>
        <w:spacing w:after="0" w:line="240" w:lineRule="auto"/>
        <w:ind w:firstLine="720"/>
        <w:jc w:val="both"/>
        <w:rPr>
          <w:rFonts w:ascii="Times New Roman" w:hAnsi="Times New Roman"/>
          <w:i/>
          <w:sz w:val="16"/>
        </w:rPr>
      </w:pPr>
      <w:r w:rsidRPr="00153367">
        <w:rPr>
          <w:rFonts w:ascii="Times New Roman" w:hAnsi="Times New Roman"/>
          <w:i/>
          <w:sz w:val="16"/>
        </w:rPr>
        <w:t xml:space="preserve">2020 m. rugsėjo 16 d. Vilniaus miesto savivaldybės tarybos sprendimo </w:t>
      </w:r>
      <w:bookmarkStart w:id="52" w:name="n_20"/>
      <w:r w:rsidR="00741AE7" w:rsidRPr="00E97075">
        <w:rPr>
          <w:rFonts w:ascii="Times New Roman" w:hAnsi="Times New Roman"/>
          <w:i/>
          <w:sz w:val="16"/>
        </w:rPr>
        <w:t xml:space="preserve">Nr. 1-659 </w:t>
      </w:r>
      <w:bookmarkEnd w:id="52"/>
      <w:r w:rsidRPr="00153367">
        <w:rPr>
          <w:rFonts w:ascii="Times New Roman" w:hAnsi="Times New Roman"/>
          <w:i/>
          <w:sz w:val="16"/>
        </w:rPr>
        <w:t>redakcija</w:t>
      </w:r>
    </w:p>
    <w:p w14:paraId="20D83ABB" w14:textId="77777777" w:rsidR="004C22F7" w:rsidRDefault="004C22F7">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IV SKYRIUS</w:t>
      </w:r>
    </w:p>
    <w:p w14:paraId="38B5B8A4"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pPr>
        <w:spacing w:after="0" w:line="240" w:lineRule="auto"/>
        <w:jc w:val="both"/>
        <w:rPr>
          <w:rFonts w:ascii="Times New Roman" w:eastAsia="Times New Roman" w:hAnsi="Times New Roman"/>
          <w:b/>
          <w:bCs/>
          <w:sz w:val="24"/>
          <w:szCs w:val="24"/>
        </w:rPr>
      </w:pPr>
    </w:p>
    <w:p w14:paraId="7EBC1C47"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pPr>
        <w:spacing w:after="0" w:line="240" w:lineRule="auto"/>
        <w:ind w:firstLine="720"/>
        <w:jc w:val="both"/>
        <w:rPr>
          <w:rFonts w:ascii="Times New Roman" w:eastAsia="Times New Roman" w:hAnsi="Times New Roman"/>
          <w:sz w:val="24"/>
          <w:szCs w:val="24"/>
        </w:rPr>
      </w:pPr>
    </w:p>
    <w:p w14:paraId="554A2D77"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57662686"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16. </w:t>
      </w:r>
      <w:r w:rsidR="00153367" w:rsidRPr="00153367">
        <w:rPr>
          <w:rFonts w:ascii="Times New Roman" w:eastAsia="Times New Roman" w:hAnsi="Times New Roman"/>
          <w:sz w:val="24"/>
          <w:szCs w:val="24"/>
        </w:rPr>
        <w:t>Nuomotojas, gavęs Savivaldybės tarybos pritarimą (taikoma tik Savivaldybės valdomoms įmonėms, Savivaldybės įmonėms, įstaigoms ir organizacijoms), turi teisę vienašališkai nutraukti sutartį prieš terminą apie tai raštu įspėdamas nuomininką ne vėliau kaip prieš mėnesį, jeigu nuomininkas nevykdo arba netinkamai vykdo šios sutarties įsipareigojimus, nurodytus sutarties  4, 6, 10, 11, 19, 21 ir 22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w:t>
      </w:r>
      <w:r>
        <w:rPr>
          <w:rFonts w:ascii="Times New Roman" w:eastAsia="Times New Roman" w:hAnsi="Times New Roman"/>
          <w:sz w:val="24"/>
          <w:szCs w:val="24"/>
        </w:rPr>
        <w:t xml:space="preserve">. </w:t>
      </w:r>
    </w:p>
    <w:p w14:paraId="40B21DB1" w14:textId="55F65866" w:rsidR="00153367" w:rsidRPr="00153367" w:rsidRDefault="00153367">
      <w:pPr>
        <w:spacing w:after="0" w:line="240" w:lineRule="auto"/>
        <w:ind w:firstLine="720"/>
        <w:jc w:val="both"/>
        <w:rPr>
          <w:rFonts w:ascii="Times New Roman" w:eastAsia="Times New Roman" w:hAnsi="Times New Roman"/>
          <w:i/>
          <w:sz w:val="16"/>
          <w:szCs w:val="24"/>
        </w:rPr>
      </w:pPr>
      <w:r w:rsidRPr="00153367">
        <w:rPr>
          <w:rFonts w:ascii="Times New Roman" w:eastAsia="Times New Roman" w:hAnsi="Times New Roman"/>
          <w:i/>
          <w:sz w:val="16"/>
          <w:szCs w:val="24"/>
        </w:rPr>
        <w:t xml:space="preserve">2020 m. rugsėjo 16 d. Vilniaus miesto savivaldybės tarybos sprendimo </w:t>
      </w:r>
      <w:bookmarkStart w:id="53" w:name="n_21"/>
      <w:r w:rsidR="00741AE7" w:rsidRPr="00E97075">
        <w:rPr>
          <w:rFonts w:ascii="Times New Roman" w:eastAsia="Times New Roman" w:hAnsi="Times New Roman"/>
          <w:i/>
          <w:sz w:val="16"/>
          <w:szCs w:val="24"/>
        </w:rPr>
        <w:t xml:space="preserve">Nr. 1-659 </w:t>
      </w:r>
      <w:bookmarkEnd w:id="53"/>
      <w:r w:rsidRPr="00153367">
        <w:rPr>
          <w:rFonts w:ascii="Times New Roman" w:eastAsia="Times New Roman" w:hAnsi="Times New Roman"/>
          <w:i/>
          <w:sz w:val="16"/>
          <w:szCs w:val="24"/>
        </w:rPr>
        <w:t>redakcija</w:t>
      </w:r>
    </w:p>
    <w:p w14:paraId="3C2FFACA" w14:textId="77777777" w:rsidR="00153367" w:rsidRDefault="00153367">
      <w:pPr>
        <w:spacing w:after="0" w:line="240" w:lineRule="auto"/>
        <w:ind w:firstLine="720"/>
        <w:jc w:val="both"/>
      </w:pPr>
    </w:p>
    <w:p w14:paraId="3788A27B" w14:textId="447525F4" w:rsidR="004C22F7" w:rsidRDefault="00D169F7">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77777777" w:rsidR="004C22F7" w:rsidRDefault="00D169F7">
      <w:pPr>
        <w:spacing w:after="0" w:line="240" w:lineRule="auto"/>
        <w:ind w:firstLine="709"/>
        <w:jc w:val="both"/>
      </w:pPr>
      <w:r>
        <w:rPr>
          <w:rFonts w:ascii="Times New Roman" w:eastAsia="Times New Roman" w:hAnsi="Times New Roman"/>
          <w:sz w:val="24"/>
          <w:szCs w:val="24"/>
        </w:rPr>
        <w:lastRenderedPageBreak/>
        <w:t>18. Tuo atveju, jei nuomininkas ilgiau nei 7 kalendorines dienas vėluoja perduoti turtą Savivaldybei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Pr>
          <w:rFonts w:ascii="Times New Roman" w:hAnsi="Times New Roman"/>
          <w:sz w:val="24"/>
          <w:szCs w:val="24"/>
          <w:lang w:val="en-US"/>
        </w:rPr>
        <w:t xml:space="preserve"> = N /30 X 5 X T , </w:t>
      </w:r>
      <w:proofErr w:type="spellStart"/>
      <w:r>
        <w:rPr>
          <w:rFonts w:ascii="Times New Roman" w:hAnsi="Times New Roman"/>
          <w:sz w:val="24"/>
          <w:szCs w:val="24"/>
          <w:lang w:val="en-US"/>
        </w:rPr>
        <w:t>kur</w:t>
      </w:r>
      <w:proofErr w:type="spellEnd"/>
      <w:r>
        <w:rPr>
          <w:rFonts w:ascii="Times New Roman" w:hAnsi="Times New Roman"/>
          <w:sz w:val="24"/>
          <w:szCs w:val="24"/>
          <w:lang w:val="en-US"/>
        </w:rPr>
        <w:t>:</w:t>
      </w:r>
    </w:p>
    <w:p w14:paraId="70F2C428" w14:textId="418169C2" w:rsidR="004C22F7" w:rsidRDefault="00D169F7">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B – </w:t>
      </w:r>
      <w:proofErr w:type="spellStart"/>
      <w:r>
        <w:rPr>
          <w:rFonts w:ascii="Times New Roman" w:hAnsi="Times New Roman"/>
          <w:sz w:val="24"/>
          <w:szCs w:val="24"/>
          <w:lang w:val="en-US"/>
        </w:rPr>
        <w:t>bauda</w:t>
      </w:r>
      <w:proofErr w:type="spellEnd"/>
      <w:r>
        <w:rPr>
          <w:rFonts w:ascii="Times New Roman" w:hAnsi="Times New Roman"/>
          <w:sz w:val="24"/>
          <w:szCs w:val="24"/>
          <w:lang w:val="en-US"/>
        </w:rPr>
        <w:t>;</w:t>
      </w:r>
    </w:p>
    <w:p w14:paraId="2C5C1B35" w14:textId="1CC31F7B" w:rsidR="004C22F7" w:rsidRDefault="007F14C0">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N – </w:t>
      </w:r>
      <w:proofErr w:type="spellStart"/>
      <w:r w:rsidR="00D169F7">
        <w:rPr>
          <w:rFonts w:ascii="Times New Roman" w:hAnsi="Times New Roman"/>
          <w:sz w:val="24"/>
          <w:szCs w:val="24"/>
          <w:lang w:val="en-US"/>
        </w:rPr>
        <w:t>nuomos</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sutartyje</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nurodyta</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nuompinigių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suma</w:t>
      </w:r>
      <w:proofErr w:type="spellEnd"/>
      <w:r w:rsidR="00D169F7">
        <w:rPr>
          <w:rFonts w:ascii="Times New Roman" w:hAnsi="Times New Roman"/>
          <w:sz w:val="24"/>
          <w:szCs w:val="24"/>
          <w:lang w:val="en-US"/>
        </w:rPr>
        <w:t xml:space="preserve"> per </w:t>
      </w:r>
      <w:proofErr w:type="spellStart"/>
      <w:r w:rsidR="00D169F7">
        <w:rPr>
          <w:rFonts w:ascii="Times New Roman" w:hAnsi="Times New Roman"/>
          <w:sz w:val="24"/>
          <w:szCs w:val="24"/>
          <w:lang w:val="en-US"/>
        </w:rPr>
        <w:t>mėnesį</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už</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visą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nuomojamą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plotą</w:t>
      </w:r>
      <w:proofErr w:type="spellEnd"/>
      <w:r w:rsidR="00D169F7">
        <w:rPr>
          <w:rFonts w:ascii="Times New Roman" w:hAnsi="Times New Roman"/>
          <w:sz w:val="24"/>
          <w:szCs w:val="24"/>
          <w:lang w:val="en-US"/>
        </w:rPr>
        <w:t>;</w:t>
      </w:r>
    </w:p>
    <w:p w14:paraId="648C90A6" w14:textId="049B69A9" w:rsidR="004C22F7" w:rsidRDefault="00A816A3">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T – </w:t>
      </w:r>
      <w:proofErr w:type="spellStart"/>
      <w:r w:rsidR="00D169F7">
        <w:rPr>
          <w:rFonts w:ascii="Times New Roman" w:hAnsi="Times New Roman"/>
          <w:sz w:val="24"/>
          <w:szCs w:val="24"/>
          <w:lang w:val="en-US"/>
        </w:rPr>
        <w:t>pradelstų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dienų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skaičius</w:t>
      </w:r>
      <w:proofErr w:type="spellEnd"/>
      <w:r w:rsidR="00D169F7">
        <w:rPr>
          <w:rFonts w:ascii="Times New Roman" w:hAnsi="Times New Roman"/>
          <w:sz w:val="24"/>
          <w:szCs w:val="24"/>
          <w:lang w:val="en-US"/>
        </w:rPr>
        <w:t xml:space="preserve">. </w:t>
      </w:r>
    </w:p>
    <w:p w14:paraId="2634496C" w14:textId="77777777" w:rsidR="00F5120A" w:rsidRDefault="00D169F7" w:rsidP="00F5120A">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F5120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pPr>
        <w:spacing w:after="0" w:line="240" w:lineRule="auto"/>
        <w:jc w:val="both"/>
        <w:rPr>
          <w:rFonts w:ascii="Times New Roman" w:eastAsia="Times New Roman" w:hAnsi="Times New Roman"/>
          <w:sz w:val="24"/>
          <w:szCs w:val="24"/>
        </w:rPr>
      </w:pPr>
    </w:p>
    <w:p w14:paraId="2227946D" w14:textId="0F724426" w:rsidR="004C22F7" w:rsidRDefault="00D169F7">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pPr>
        <w:spacing w:after="0" w:line="240" w:lineRule="auto"/>
        <w:rPr>
          <w:rFonts w:ascii="Times New Roman" w:eastAsia="Times New Roman" w:hAnsi="Times New Roman"/>
          <w:sz w:val="24"/>
          <w:szCs w:val="24"/>
        </w:rPr>
      </w:pPr>
    </w:p>
    <w:p w14:paraId="2C14FD00" w14:textId="51636B7B" w:rsidR="004C22F7" w:rsidRDefault="00A9273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pPr>
        <w:tabs>
          <w:tab w:val="left" w:pos="720"/>
        </w:tabs>
        <w:spacing w:after="0" w:line="240" w:lineRule="auto"/>
        <w:ind w:firstLine="720"/>
        <w:jc w:val="both"/>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1B38CBB9" w14:textId="64783CA1"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3391F55A"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20___–___–___ sutarties Nr. _____________;</w:t>
      </w:r>
    </w:p>
    <w:p w14:paraId="06719B4D" w14:textId="63985AFB"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4D1DA851" w:rsidR="004C22F7" w:rsidRDefault="00D169F7">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21033949" w14:textId="77777777" w:rsidR="004C22F7" w:rsidRDefault="004C22F7">
      <w:pPr>
        <w:spacing w:after="0" w:line="240" w:lineRule="auto"/>
        <w:jc w:val="center"/>
        <w:rPr>
          <w:rFonts w:ascii="Times New Roman" w:eastAsia="Times New Roman" w:hAnsi="Times New Roman"/>
          <w:b/>
          <w:sz w:val="24"/>
          <w:szCs w:val="24"/>
        </w:rPr>
      </w:pPr>
    </w:p>
    <w:p w14:paraId="13B96E81"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VIII SKYRIUS</w:t>
      </w:r>
    </w:p>
    <w:p w14:paraId="4BD0FB31" w14:textId="77777777" w:rsidR="004C22F7" w:rsidRDefault="00D169F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2B4166B6" w14:textId="77777777" w:rsidR="004C22F7" w:rsidRDefault="004C22F7">
      <w:pPr>
        <w:spacing w:after="0" w:line="240" w:lineRule="auto"/>
        <w:ind w:firstLine="720"/>
        <w:jc w:val="both"/>
        <w:rPr>
          <w:rFonts w:ascii="Times New Roman" w:eastAsia="Times New Roman" w:hAnsi="Times New Roman"/>
          <w:sz w:val="24"/>
          <w:szCs w:val="24"/>
        </w:rPr>
      </w:pPr>
    </w:p>
    <w:p w14:paraId="070E1AC7" w14:textId="77777777" w:rsidR="004C22F7" w:rsidRDefault="00D169F7">
      <w:pPr>
        <w:tabs>
          <w:tab w:val="left" w:pos="4862"/>
        </w:tabs>
        <w:spacing w:after="0" w:line="240" w:lineRule="auto"/>
        <w:jc w:val="both"/>
      </w:pPr>
      <w:r>
        <w:rPr>
          <w:rFonts w:ascii="Times New Roman" w:eastAsia="Times New Roman" w:hAnsi="Times New Roman"/>
          <w:b/>
          <w:sz w:val="24"/>
          <w:szCs w:val="24"/>
        </w:rPr>
        <w:t>Nuomotojo atstovas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432602C9"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Kodas __________________</w:t>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Kodas</w:t>
      </w:r>
      <w:proofErr w:type="spellEnd"/>
      <w:r>
        <w:rPr>
          <w:rFonts w:ascii="Times New Roman" w:eastAsia="Times New Roman" w:hAnsi="Times New Roman"/>
          <w:sz w:val="24"/>
          <w:szCs w:val="24"/>
        </w:rPr>
        <w:t xml:space="preserve"> __________________</w:t>
      </w:r>
    </w:p>
    <w:p w14:paraId="24459F3B"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Konstitucijos pr. 3, Vilnius</w:t>
      </w:r>
      <w:r>
        <w:rPr>
          <w:rFonts w:ascii="Times New Roman" w:eastAsia="Times New Roman" w:hAnsi="Times New Roman"/>
          <w:sz w:val="24"/>
          <w:szCs w:val="24"/>
        </w:rPr>
        <w:tab/>
      </w:r>
      <w:r>
        <w:rPr>
          <w:rFonts w:ascii="Times New Roman" w:eastAsia="Times New Roman" w:hAnsi="Times New Roman"/>
          <w:sz w:val="24"/>
          <w:szCs w:val="24"/>
        </w:rPr>
        <w:tab/>
        <w:t>________________________</w:t>
      </w:r>
    </w:p>
    <w:p w14:paraId="1DFA557B" w14:textId="77777777" w:rsidR="004C22F7" w:rsidRDefault="00D169F7">
      <w:pPr>
        <w:tabs>
          <w:tab w:val="left" w:pos="4862"/>
        </w:tabs>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(nuomininko adresas)</w:t>
      </w:r>
    </w:p>
    <w:p w14:paraId="27AE0842"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 __________________</w:t>
      </w:r>
      <w:r>
        <w:rPr>
          <w:rFonts w:ascii="Times New Roman" w:eastAsia="Times New Roman" w:hAnsi="Times New Roman"/>
          <w:sz w:val="24"/>
          <w:szCs w:val="24"/>
        </w:rPr>
        <w:tab/>
      </w:r>
      <w:r>
        <w:rPr>
          <w:rFonts w:ascii="Times New Roman" w:eastAsia="Times New Roman" w:hAnsi="Times New Roman"/>
          <w:sz w:val="24"/>
          <w:szCs w:val="24"/>
        </w:rPr>
        <w:tab/>
        <w:t>Tel. __________________</w:t>
      </w:r>
    </w:p>
    <w:p w14:paraId="5A7F84C5" w14:textId="77777777" w:rsidR="004C22F7" w:rsidRDefault="00D169F7">
      <w:pPr>
        <w:tabs>
          <w:tab w:val="left" w:pos="4862"/>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Atsisk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sąsk</w:t>
      </w:r>
      <w:proofErr w:type="spellEnd"/>
      <w:r>
        <w:rPr>
          <w:rFonts w:ascii="Times New Roman" w:eastAsia="Times New Roman" w:hAnsi="Times New Roman"/>
          <w:sz w:val="24"/>
          <w:szCs w:val="24"/>
        </w:rPr>
        <w:t>. __________________</w:t>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Atsisk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sąsk</w:t>
      </w:r>
      <w:proofErr w:type="spellEnd"/>
      <w:r>
        <w:rPr>
          <w:rFonts w:ascii="Times New Roman" w:eastAsia="Times New Roman" w:hAnsi="Times New Roman"/>
          <w:sz w:val="24"/>
          <w:szCs w:val="24"/>
        </w:rPr>
        <w:t>. __________________</w:t>
      </w:r>
    </w:p>
    <w:p w14:paraId="69156DA1"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w:t>
      </w:r>
      <w:r>
        <w:rPr>
          <w:rFonts w:ascii="Times New Roman" w:eastAsia="Times New Roman" w:hAnsi="Times New Roman"/>
          <w:sz w:val="24"/>
          <w:szCs w:val="24"/>
        </w:rPr>
        <w:tab/>
        <w:t>_____________________________</w:t>
      </w:r>
    </w:p>
    <w:p w14:paraId="761BA130" w14:textId="77777777" w:rsidR="004C22F7" w:rsidRDefault="00D169F7">
      <w:pPr>
        <w:tabs>
          <w:tab w:val="left" w:pos="4862"/>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lastRenderedPageBreak/>
        <w:t xml:space="preserve">            (banko pavadinimas, banko kodas)</w:t>
      </w:r>
      <w:r>
        <w:rPr>
          <w:rFonts w:ascii="Times New Roman" w:eastAsia="Times New Roman" w:hAnsi="Times New Roman"/>
          <w:sz w:val="16"/>
          <w:szCs w:val="16"/>
        </w:rPr>
        <w:tab/>
        <w:t xml:space="preserve">             (banko pavadinimas, banko kodas)</w:t>
      </w:r>
    </w:p>
    <w:p w14:paraId="1D039744"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PVM mokėtojo kodas ___________</w:t>
      </w:r>
    </w:p>
    <w:p w14:paraId="2DCEC3AD"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7035919F" w14:textId="77777777" w:rsidR="004C22F7" w:rsidRDefault="00D169F7">
      <w:pPr>
        <w:tabs>
          <w:tab w:val="left" w:pos="4862"/>
        </w:tabs>
        <w:spacing w:after="0" w:line="240" w:lineRule="auto"/>
        <w:jc w:val="both"/>
      </w:pPr>
      <w:r>
        <w:rPr>
          <w:rFonts w:ascii="Times New Roman" w:eastAsia="Times New Roman" w:hAnsi="Times New Roman"/>
          <w:sz w:val="24"/>
          <w:szCs w:val="24"/>
        </w:rPr>
        <w:t>Vilniaus miesto savivaldybės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52206F6E" w14:textId="77777777" w:rsidR="004C22F7" w:rsidRDefault="00D169F7">
      <w:pPr>
        <w:tabs>
          <w:tab w:val="left" w:pos="4862"/>
        </w:tabs>
        <w:spacing w:after="0" w:line="240" w:lineRule="auto"/>
        <w:jc w:val="both"/>
      </w:pPr>
      <w:r>
        <w:rPr>
          <w:rFonts w:ascii="Times New Roman" w:eastAsia="Times New Roman" w:hAnsi="Times New Roman"/>
          <w:bCs/>
          <w:sz w:val="16"/>
          <w:szCs w:val="16"/>
        </w:rPr>
        <w:tab/>
        <w:t xml:space="preserve">                    (nuomininko pavadinimas)</w:t>
      </w:r>
    </w:p>
    <w:p w14:paraId="415FB3BD" w14:textId="77777777" w:rsidR="004C22F7" w:rsidRDefault="00D169F7">
      <w:pPr>
        <w:tabs>
          <w:tab w:val="left" w:pos="4862"/>
        </w:tabs>
        <w:spacing w:after="0" w:line="240" w:lineRule="auto"/>
        <w:jc w:val="both"/>
      </w:pPr>
      <w:r>
        <w:rPr>
          <w:rFonts w:ascii="Times New Roman" w:eastAsia="Times New Roman" w:hAnsi="Times New Roman"/>
          <w:sz w:val="24"/>
          <w:szCs w:val="24"/>
        </w:rPr>
        <w:t>administracijos direktorius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0F7F3F44" w14:textId="77777777" w:rsidR="004C22F7" w:rsidRDefault="00D169F7">
      <w:pPr>
        <w:tabs>
          <w:tab w:val="left" w:pos="4862"/>
        </w:tabs>
        <w:spacing w:after="0" w:line="240" w:lineRule="auto"/>
        <w:jc w:val="both"/>
      </w:pPr>
      <w:r>
        <w:rPr>
          <w:rFonts w:ascii="Times New Roman" w:eastAsia="Times New Roman" w:hAnsi="Times New Roman"/>
          <w:sz w:val="24"/>
          <w:szCs w:val="24"/>
        </w:rPr>
        <w:t xml:space="preserve">                                           A. V.</w:t>
      </w:r>
      <w:r>
        <w:rPr>
          <w:rFonts w:ascii="Times New Roman" w:eastAsia="Times New Roman" w:hAnsi="Times New Roman"/>
          <w:sz w:val="16"/>
          <w:szCs w:val="16"/>
        </w:rPr>
        <w:tab/>
        <w:t xml:space="preserve">                       (atstovo pareigos)                            </w:t>
      </w:r>
      <w:r>
        <w:rPr>
          <w:rFonts w:ascii="Times New Roman" w:eastAsia="Times New Roman" w:hAnsi="Times New Roman"/>
          <w:sz w:val="24"/>
          <w:szCs w:val="24"/>
        </w:rPr>
        <w:t>A. V.</w:t>
      </w:r>
    </w:p>
    <w:p w14:paraId="1FAAD2DF"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77686D34" w14:textId="77777777" w:rsidR="004C22F7" w:rsidRDefault="00D169F7">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7C326CEE"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3589EF35" w14:textId="77777777" w:rsidR="004C22F7" w:rsidRDefault="00D169F7">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(vardas, pavardė)</w:t>
      </w:r>
      <w:r>
        <w:rPr>
          <w:rFonts w:ascii="Times New Roman" w:eastAsia="Times New Roman" w:hAnsi="Times New Roman"/>
          <w:sz w:val="16"/>
          <w:szCs w:val="16"/>
        </w:rPr>
        <w:tab/>
        <w:t>(vardas, pavardė)</w:t>
      </w:r>
    </w:p>
    <w:p w14:paraId="07AA8AC4" w14:textId="77777777" w:rsidR="004C22F7" w:rsidRDefault="00D169F7">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20__ m. _____________ ___ d.</w:t>
      </w:r>
      <w:r>
        <w:rPr>
          <w:rFonts w:ascii="Times New Roman" w:eastAsia="Times New Roman" w:hAnsi="Times New Roman"/>
          <w:sz w:val="24"/>
          <w:szCs w:val="24"/>
        </w:rPr>
        <w:tab/>
        <w:t>20__ m. _____________ ___ d.</w:t>
      </w:r>
    </w:p>
    <w:p w14:paraId="349A31C2" w14:textId="77777777" w:rsidR="004C22F7" w:rsidRDefault="00D169F7">
      <w:pPr>
        <w:pageBreakBefore/>
        <w:spacing w:after="0" w:line="240" w:lineRule="auto"/>
        <w:ind w:left="4678"/>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priedas</w:t>
      </w:r>
    </w:p>
    <w:p w14:paraId="1A73ADEE" w14:textId="77777777" w:rsidR="004C22F7" w:rsidRDefault="004C22F7">
      <w:pPr>
        <w:spacing w:after="0" w:line="240" w:lineRule="auto"/>
        <w:ind w:left="6480"/>
        <w:rPr>
          <w:rFonts w:ascii="Times New Roman" w:eastAsia="Times New Roman" w:hAnsi="Times New Roman"/>
          <w:sz w:val="24"/>
          <w:szCs w:val="24"/>
        </w:rPr>
      </w:pPr>
    </w:p>
    <w:p w14:paraId="62E43DC1" w14:textId="77777777" w:rsidR="004C22F7" w:rsidRDefault="00D169F7">
      <w:pPr>
        <w:spacing w:after="120" w:line="240" w:lineRule="auto"/>
        <w:jc w:val="center"/>
      </w:pPr>
      <w:r>
        <w:rPr>
          <w:rFonts w:ascii="Times New Roman" w:eastAsia="Times New Roman" w:hAnsi="Times New Roman"/>
          <w:b/>
          <w:sz w:val="24"/>
          <w:szCs w:val="24"/>
        </w:rPr>
        <w:t>(Savivaldybės nuomojamo ilgalaikio materialiojo turto perdavimo ir priėmimo akto forma)</w:t>
      </w:r>
    </w:p>
    <w:p w14:paraId="6921FB17" w14:textId="77777777" w:rsidR="004C22F7" w:rsidRDefault="004C22F7">
      <w:pPr>
        <w:spacing w:after="120" w:line="240" w:lineRule="auto"/>
        <w:ind w:firstLine="720"/>
        <w:rPr>
          <w:rFonts w:ascii="Times New Roman" w:eastAsia="Times New Roman" w:hAnsi="Times New Roman"/>
          <w:sz w:val="16"/>
          <w:szCs w:val="16"/>
        </w:rPr>
      </w:pPr>
    </w:p>
    <w:p w14:paraId="57AA835C" w14:textId="77777777" w:rsidR="004C22F7" w:rsidRDefault="004C22F7">
      <w:pPr>
        <w:spacing w:after="120" w:line="240" w:lineRule="auto"/>
        <w:ind w:firstLine="720"/>
        <w:rPr>
          <w:rFonts w:ascii="Times New Roman" w:eastAsia="Times New Roman" w:hAnsi="Times New Roman"/>
          <w:sz w:val="16"/>
          <w:szCs w:val="16"/>
        </w:rPr>
      </w:pPr>
    </w:p>
    <w:p w14:paraId="437E50BD" w14:textId="77777777" w:rsidR="004C22F7" w:rsidRDefault="00D169F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SAVIVALDYBĖS NUOMOJAMO ILGALAIKIO MATERIALIOJO TURTO</w:t>
      </w:r>
    </w:p>
    <w:p w14:paraId="5FEC4736" w14:textId="77777777" w:rsidR="004C22F7" w:rsidRDefault="00D169F7">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0674D9AF" w14:textId="77777777" w:rsidR="004C22F7" w:rsidRDefault="00D169F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4BCFB3BD" w14:textId="77777777" w:rsidR="004C22F7" w:rsidRDefault="004C22F7">
      <w:pPr>
        <w:spacing w:after="0" w:line="240" w:lineRule="auto"/>
        <w:jc w:val="center"/>
        <w:rPr>
          <w:rFonts w:ascii="Times New Roman" w:eastAsia="Times New Roman" w:hAnsi="Times New Roman"/>
          <w:b/>
          <w:bCs/>
          <w:sz w:val="24"/>
          <w:szCs w:val="24"/>
        </w:rPr>
      </w:pPr>
    </w:p>
    <w:p w14:paraId="7A2F3718" w14:textId="77777777" w:rsidR="004C22F7" w:rsidRDefault="004C22F7">
      <w:pPr>
        <w:spacing w:after="0" w:line="240" w:lineRule="auto"/>
        <w:jc w:val="both"/>
        <w:rPr>
          <w:rFonts w:ascii="Times New Roman" w:eastAsia="Times New Roman" w:hAnsi="Times New Roman"/>
          <w:sz w:val="24"/>
          <w:szCs w:val="24"/>
        </w:rPr>
      </w:pPr>
    </w:p>
    <w:p w14:paraId="006180F8"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379D5747" w14:textId="77777777" w:rsidR="004C22F7" w:rsidRDefault="00D169F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2A2A0694" w14:textId="77777777" w:rsidR="004C22F7" w:rsidRDefault="004C22F7">
      <w:pPr>
        <w:spacing w:after="0" w:line="240" w:lineRule="auto"/>
        <w:jc w:val="center"/>
        <w:rPr>
          <w:rFonts w:ascii="Times New Roman" w:eastAsia="Times New Roman" w:hAnsi="Times New Roman"/>
          <w:sz w:val="24"/>
          <w:szCs w:val="24"/>
        </w:rPr>
      </w:pPr>
    </w:p>
    <w:p w14:paraId="294B1E14" w14:textId="77777777" w:rsidR="004C22F7" w:rsidRDefault="004C22F7">
      <w:pPr>
        <w:spacing w:after="0" w:line="240" w:lineRule="auto"/>
        <w:jc w:val="both"/>
        <w:rPr>
          <w:rFonts w:ascii="Times New Roman" w:eastAsia="Times New Roman" w:hAnsi="Times New Roman"/>
          <w:sz w:val="24"/>
          <w:szCs w:val="24"/>
        </w:rPr>
      </w:pPr>
    </w:p>
    <w:p w14:paraId="41CDB597" w14:textId="77777777" w:rsidR="004C22F7" w:rsidRDefault="00D169F7">
      <w:pPr>
        <w:tabs>
          <w:tab w:val="left" w:pos="2410"/>
        </w:tabs>
        <w:spacing w:after="0" w:line="240" w:lineRule="auto"/>
        <w:ind w:left="720"/>
        <w:jc w:val="both"/>
      </w:pPr>
      <w:r>
        <w:rPr>
          <w:rFonts w:ascii="Times New Roman" w:eastAsia="Times New Roman" w:hAnsi="Times New Roman"/>
          <w:sz w:val="24"/>
          <w:szCs w:val="24"/>
        </w:rPr>
        <w:t>Nuomotojas – ______________, atstovaujamas (pagal įmonės įstatus (nuostatus),</w:t>
      </w:r>
      <w:r>
        <w:rPr>
          <w:rFonts w:ascii="Times New Roman" w:eastAsia="Times New Roman" w:hAnsi="Times New Roman"/>
          <w:sz w:val="24"/>
          <w:szCs w:val="24"/>
        </w:rPr>
        <w:br/>
        <w:t xml:space="preserve">                           </w:t>
      </w:r>
      <w:r>
        <w:rPr>
          <w:rFonts w:ascii="Times New Roman" w:eastAsia="Times New Roman" w:hAnsi="Times New Roman"/>
          <w:sz w:val="16"/>
          <w:szCs w:val="16"/>
        </w:rPr>
        <w:t xml:space="preserve">(įstaigos pavadinimas) </w:t>
      </w:r>
    </w:p>
    <w:p w14:paraId="0BBC30E9"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įgaliojimą) ________________________________________________________, ir nuomininkas – </w:t>
      </w:r>
    </w:p>
    <w:p w14:paraId="4DACFFF5" w14:textId="77777777" w:rsidR="004C22F7" w:rsidRDefault="00D169F7">
      <w:pPr>
        <w:tabs>
          <w:tab w:val="left" w:pos="720"/>
        </w:tabs>
        <w:spacing w:after="0" w:line="240" w:lineRule="auto"/>
        <w:ind w:left="993"/>
        <w:jc w:val="both"/>
        <w:rPr>
          <w:rFonts w:ascii="Times New Roman" w:eastAsia="Times New Roman" w:hAnsi="Times New Roman"/>
          <w:sz w:val="16"/>
          <w:szCs w:val="16"/>
        </w:rPr>
      </w:pPr>
      <w:r>
        <w:rPr>
          <w:rFonts w:ascii="Times New Roman" w:eastAsia="Times New Roman" w:hAnsi="Times New Roman"/>
          <w:sz w:val="16"/>
          <w:szCs w:val="16"/>
        </w:rPr>
        <w:t xml:space="preserve"> (atstovo vardas, pavardė, pareigos, įmonės įstatų (nuostatų) pavadinimas, įgaliojimo data ir numeris)</w:t>
      </w:r>
    </w:p>
    <w:p w14:paraId="00E44561" w14:textId="77777777" w:rsidR="004C22F7" w:rsidRDefault="00D169F7">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504658E1" w14:textId="77777777" w:rsidR="004C22F7" w:rsidRDefault="00D169F7">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35CC83E3" w14:textId="77777777" w:rsidR="004C22F7" w:rsidRDefault="00D169F7">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01EC59BC" w14:textId="77777777" w:rsidR="004C22F7" w:rsidRDefault="00D169F7">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sudaryta 20___ m. ____________ ___ d., perdavė ir priėmė turtą _______</w:t>
      </w:r>
      <w:r>
        <w:rPr>
          <w:rFonts w:ascii="Times New Roman" w:eastAsia="Times New Roman" w:hAnsi="Times New Roman"/>
          <w:sz w:val="24"/>
          <w:szCs w:val="20"/>
        </w:rPr>
        <w:t>_</w:t>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p>
    <w:p w14:paraId="633B3299" w14:textId="77777777" w:rsidR="004C22F7" w:rsidRDefault="00D169F7">
      <w:pPr>
        <w:tabs>
          <w:tab w:val="left" w:pos="720"/>
        </w:tabs>
        <w:spacing w:after="0" w:line="240" w:lineRule="auto"/>
        <w:jc w:val="both"/>
      </w:pPr>
      <w:r>
        <w:rPr>
          <w:rFonts w:ascii="Times New Roman" w:eastAsia="Times New Roman" w:hAnsi="Times New Roman"/>
          <w:sz w:val="16"/>
          <w:szCs w:val="16"/>
        </w:rPr>
        <w:t>(adresas, trumpas apibūdinimas, bendras plotas,</w:t>
      </w:r>
      <w:r>
        <w:rPr>
          <w:rFonts w:ascii="Times New Roman" w:eastAsia="Times New Roman" w:hAnsi="Times New Roman"/>
          <w:sz w:val="20"/>
          <w:szCs w:val="24"/>
        </w:rPr>
        <w:t xml:space="preserve"> </w:t>
      </w:r>
      <w:r>
        <w:rPr>
          <w:rFonts w:ascii="Times New Roman" w:eastAsia="Times New Roman" w:hAnsi="Times New Roman"/>
          <w:sz w:val="16"/>
          <w:szCs w:val="16"/>
        </w:rPr>
        <w:t xml:space="preserve">patalpų indeksai, statinio žymėjimas, teisinės registracijos Nr., unikalus Nr., </w:t>
      </w:r>
      <w:proofErr w:type="spellStart"/>
      <w:r>
        <w:rPr>
          <w:rFonts w:ascii="Times New Roman" w:eastAsia="Times New Roman" w:hAnsi="Times New Roman"/>
          <w:sz w:val="16"/>
          <w:szCs w:val="16"/>
        </w:rPr>
        <w:t>inv</w:t>
      </w:r>
      <w:proofErr w:type="spellEnd"/>
      <w:r>
        <w:rPr>
          <w:rFonts w:ascii="Times New Roman" w:eastAsia="Times New Roman" w:hAnsi="Times New Roman"/>
          <w:sz w:val="16"/>
          <w:szCs w:val="16"/>
        </w:rPr>
        <w:t>. bylos Nr.)</w:t>
      </w:r>
    </w:p>
    <w:p w14:paraId="7111055A" w14:textId="77777777" w:rsidR="004C22F7" w:rsidRDefault="004C22F7">
      <w:pPr>
        <w:tabs>
          <w:tab w:val="left" w:pos="720"/>
        </w:tabs>
        <w:spacing w:after="0" w:line="240" w:lineRule="auto"/>
        <w:ind w:firstLine="709"/>
        <w:jc w:val="both"/>
        <w:rPr>
          <w:rFonts w:ascii="Times New Roman" w:eastAsia="Times New Roman" w:hAnsi="Times New Roman"/>
          <w:sz w:val="24"/>
          <w:szCs w:val="24"/>
        </w:rPr>
      </w:pPr>
    </w:p>
    <w:p w14:paraId="35074282" w14:textId="77777777" w:rsidR="004C22F7" w:rsidRDefault="004C22F7">
      <w:pPr>
        <w:tabs>
          <w:tab w:val="left" w:pos="720"/>
        </w:tabs>
        <w:spacing w:after="0" w:line="240" w:lineRule="auto"/>
        <w:ind w:firstLine="709"/>
        <w:jc w:val="both"/>
        <w:rPr>
          <w:rFonts w:ascii="Times New Roman" w:eastAsia="Times New Roman" w:hAnsi="Times New Roman"/>
          <w:sz w:val="24"/>
          <w:szCs w:val="24"/>
        </w:rPr>
      </w:pPr>
    </w:p>
    <w:p w14:paraId="728F55F5" w14:textId="77777777" w:rsidR="004C22F7" w:rsidRDefault="00D169F7">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7FE184F2"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09B63C51" w14:textId="13F4F052" w:rsidR="004C22F7" w:rsidRDefault="00D169F7">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w:t>
      </w:r>
      <w:r w:rsidR="00EA2BC9">
        <w:rPr>
          <w:rFonts w:ascii="Times New Roman" w:eastAsia="Times New Roman" w:hAnsi="Times New Roman"/>
          <w:sz w:val="16"/>
          <w:szCs w:val="16"/>
        </w:rPr>
        <w:t xml:space="preserve">  </w:t>
      </w:r>
      <w:r>
        <w:rPr>
          <w:rFonts w:ascii="Times New Roman" w:eastAsia="Times New Roman" w:hAnsi="Times New Roman"/>
          <w:sz w:val="16"/>
          <w:szCs w:val="16"/>
        </w:rPr>
        <w:t>(vardas, pavardė)</w:t>
      </w:r>
    </w:p>
    <w:p w14:paraId="2F34A168"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1120CC2E"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3245B96F" w14:textId="77777777" w:rsidR="004C22F7" w:rsidRDefault="00D169F7">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37E79E0F"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4BA76AE8" w14:textId="77777777" w:rsidR="004C22F7" w:rsidRDefault="00D169F7">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70BD2EBB" w14:textId="77777777" w:rsidR="004C22F7" w:rsidRDefault="00D169F7">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24B69DB8" w14:textId="77777777" w:rsidR="004C22F7" w:rsidRDefault="004C22F7">
      <w:pPr>
        <w:spacing w:after="0" w:line="240" w:lineRule="auto"/>
        <w:ind w:left="5670"/>
        <w:jc w:val="both"/>
        <w:rPr>
          <w:rFonts w:ascii="Times New Roman" w:eastAsia="Times New Roman" w:hAnsi="Times New Roman"/>
          <w:sz w:val="24"/>
          <w:szCs w:val="24"/>
        </w:rPr>
      </w:pPr>
    </w:p>
    <w:p w14:paraId="0CCD50F9" w14:textId="77777777" w:rsidR="004C22F7" w:rsidRDefault="004C22F7">
      <w:pPr>
        <w:spacing w:after="0" w:line="240" w:lineRule="auto"/>
        <w:jc w:val="center"/>
        <w:rPr>
          <w:rFonts w:ascii="Times New Roman" w:eastAsia="Times New Roman" w:hAnsi="Times New Roman"/>
          <w:sz w:val="24"/>
          <w:szCs w:val="24"/>
        </w:rPr>
      </w:pPr>
    </w:p>
    <w:p w14:paraId="3BA80B9E" w14:textId="77777777" w:rsidR="004C22F7" w:rsidRDefault="004C22F7">
      <w:pPr>
        <w:spacing w:after="0" w:line="240" w:lineRule="auto"/>
        <w:rPr>
          <w:rFonts w:ascii="Times New Roman" w:eastAsia="Times New Roman" w:hAnsi="Times New Roman"/>
          <w:sz w:val="24"/>
          <w:szCs w:val="24"/>
        </w:rPr>
      </w:pPr>
    </w:p>
    <w:p w14:paraId="38D277DA" w14:textId="77777777" w:rsidR="004C22F7" w:rsidRDefault="004C22F7">
      <w:pPr>
        <w:spacing w:after="0" w:line="240" w:lineRule="auto"/>
        <w:rPr>
          <w:rFonts w:ascii="Times New Roman" w:eastAsia="Times New Roman" w:hAnsi="Times New Roman"/>
          <w:sz w:val="24"/>
          <w:szCs w:val="24"/>
        </w:rPr>
      </w:pPr>
    </w:p>
    <w:p w14:paraId="7D4CBCA9" w14:textId="77777777" w:rsidR="004C22F7" w:rsidRDefault="004C22F7">
      <w:pPr>
        <w:spacing w:after="0" w:line="240" w:lineRule="auto"/>
        <w:rPr>
          <w:rFonts w:ascii="Times New Roman" w:eastAsia="Times New Roman" w:hAnsi="Times New Roman"/>
          <w:sz w:val="24"/>
          <w:szCs w:val="24"/>
        </w:rPr>
      </w:pPr>
    </w:p>
    <w:p w14:paraId="03EE90C4" w14:textId="77777777" w:rsidR="004C22F7" w:rsidRDefault="004C22F7">
      <w:pPr>
        <w:tabs>
          <w:tab w:val="right" w:pos="9638"/>
        </w:tabs>
        <w:spacing w:after="0" w:line="360" w:lineRule="auto"/>
        <w:rPr>
          <w:rFonts w:ascii="Times New Roman" w:eastAsia="Times New Roman" w:hAnsi="Times New Roman"/>
          <w:sz w:val="24"/>
          <w:szCs w:val="24"/>
        </w:rPr>
      </w:pPr>
    </w:p>
    <w:p w14:paraId="72345BEF" w14:textId="77777777" w:rsidR="004C22F7" w:rsidRDefault="004C22F7">
      <w:pPr>
        <w:tabs>
          <w:tab w:val="right" w:pos="9638"/>
        </w:tabs>
        <w:spacing w:after="0" w:line="360" w:lineRule="auto"/>
        <w:rPr>
          <w:rFonts w:ascii="Times New Roman" w:eastAsia="Times New Roman" w:hAnsi="Times New Roman"/>
          <w:sz w:val="24"/>
          <w:szCs w:val="24"/>
        </w:rPr>
      </w:pPr>
    </w:p>
    <w:p w14:paraId="5DB7CA85" w14:textId="77777777" w:rsidR="004C22F7" w:rsidRDefault="004C22F7">
      <w:pPr>
        <w:spacing w:after="0" w:line="240" w:lineRule="auto"/>
        <w:ind w:left="5670"/>
        <w:rPr>
          <w:rFonts w:ascii="Times New Roman" w:eastAsia="Times New Roman" w:hAnsi="Times New Roman"/>
          <w:sz w:val="24"/>
          <w:szCs w:val="24"/>
        </w:rPr>
      </w:pPr>
    </w:p>
    <w:p w14:paraId="6EE14354" w14:textId="77777777" w:rsidR="004C22F7" w:rsidRDefault="004C22F7">
      <w:pPr>
        <w:spacing w:line="240" w:lineRule="auto"/>
      </w:pPr>
    </w:p>
    <w:sectPr w:rsidR="004C22F7">
      <w:headerReference w:type="default" r:id="rId9"/>
      <w:footerReference w:type="default" r:id="rId10"/>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217C" w14:textId="77777777" w:rsidR="00047B63" w:rsidRDefault="00047B63">
      <w:pPr>
        <w:spacing w:after="0" w:line="240" w:lineRule="auto"/>
      </w:pPr>
      <w:r>
        <w:separator/>
      </w:r>
    </w:p>
  </w:endnote>
  <w:endnote w:type="continuationSeparator" w:id="0">
    <w:p w14:paraId="3E29D43B" w14:textId="77777777" w:rsidR="00047B63" w:rsidRDefault="0004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A93A" w14:textId="77777777" w:rsidR="00741AE7" w:rsidRDefault="00741A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F41C" w14:textId="77777777" w:rsidR="00047B63" w:rsidRDefault="00047B63">
      <w:pPr>
        <w:spacing w:after="0" w:line="240" w:lineRule="auto"/>
      </w:pPr>
      <w:r>
        <w:rPr>
          <w:color w:val="000000"/>
        </w:rPr>
        <w:separator/>
      </w:r>
    </w:p>
  </w:footnote>
  <w:footnote w:type="continuationSeparator" w:id="0">
    <w:p w14:paraId="6C27A19E" w14:textId="77777777" w:rsidR="00047B63" w:rsidRDefault="00047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BE68" w14:textId="77777777" w:rsidR="00741AE7" w:rsidRDefault="00D169F7">
    <w:pPr>
      <w:pStyle w:val="Antrats"/>
      <w:jc w:val="center"/>
    </w:pPr>
    <w:r>
      <w:fldChar w:fldCharType="begin"/>
    </w:r>
    <w:r>
      <w:instrText xml:space="preserve"> PAGE </w:instrText>
    </w:r>
    <w:r>
      <w:fldChar w:fldCharType="separate"/>
    </w:r>
    <w:r w:rsidR="002B00BA">
      <w:rPr>
        <w:noProof/>
      </w:rPr>
      <w:t>10</w:t>
    </w:r>
    <w:r>
      <w:fldChar w:fldCharType="end"/>
    </w:r>
  </w:p>
  <w:p w14:paraId="544057CC" w14:textId="77777777" w:rsidR="00741AE7" w:rsidRDefault="00741AE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F7"/>
    <w:rsid w:val="00000FFD"/>
    <w:rsid w:val="00012A74"/>
    <w:rsid w:val="00047B63"/>
    <w:rsid w:val="000B1D03"/>
    <w:rsid w:val="001038A8"/>
    <w:rsid w:val="001072A0"/>
    <w:rsid w:val="00153367"/>
    <w:rsid w:val="0019738B"/>
    <w:rsid w:val="00216B46"/>
    <w:rsid w:val="002769EA"/>
    <w:rsid w:val="00296C3E"/>
    <w:rsid w:val="002B00BA"/>
    <w:rsid w:val="002F3E7D"/>
    <w:rsid w:val="002F779F"/>
    <w:rsid w:val="003535EF"/>
    <w:rsid w:val="00383E5B"/>
    <w:rsid w:val="00384762"/>
    <w:rsid w:val="00390CDA"/>
    <w:rsid w:val="003C2190"/>
    <w:rsid w:val="003C487F"/>
    <w:rsid w:val="00415C96"/>
    <w:rsid w:val="0043534B"/>
    <w:rsid w:val="00436FD7"/>
    <w:rsid w:val="004470D7"/>
    <w:rsid w:val="0045059D"/>
    <w:rsid w:val="00456F00"/>
    <w:rsid w:val="004633EB"/>
    <w:rsid w:val="004814AA"/>
    <w:rsid w:val="004A3A08"/>
    <w:rsid w:val="004C22F7"/>
    <w:rsid w:val="004D2443"/>
    <w:rsid w:val="004D6114"/>
    <w:rsid w:val="00537856"/>
    <w:rsid w:val="00556010"/>
    <w:rsid w:val="005569BD"/>
    <w:rsid w:val="00575A54"/>
    <w:rsid w:val="0057745A"/>
    <w:rsid w:val="005843F4"/>
    <w:rsid w:val="005B4105"/>
    <w:rsid w:val="005C1BDC"/>
    <w:rsid w:val="005E3C5B"/>
    <w:rsid w:val="00620B9E"/>
    <w:rsid w:val="006506CD"/>
    <w:rsid w:val="00670E8A"/>
    <w:rsid w:val="00672921"/>
    <w:rsid w:val="00691CBA"/>
    <w:rsid w:val="006A7559"/>
    <w:rsid w:val="006C086F"/>
    <w:rsid w:val="00700DB2"/>
    <w:rsid w:val="00705F26"/>
    <w:rsid w:val="00721FBB"/>
    <w:rsid w:val="00741AE7"/>
    <w:rsid w:val="00741F4A"/>
    <w:rsid w:val="0074360D"/>
    <w:rsid w:val="00744EE9"/>
    <w:rsid w:val="00750E94"/>
    <w:rsid w:val="007C1AD4"/>
    <w:rsid w:val="007F14C0"/>
    <w:rsid w:val="007F2805"/>
    <w:rsid w:val="00814A3E"/>
    <w:rsid w:val="00832391"/>
    <w:rsid w:val="0085110B"/>
    <w:rsid w:val="00863A8F"/>
    <w:rsid w:val="00863FA3"/>
    <w:rsid w:val="00872EDF"/>
    <w:rsid w:val="00875E62"/>
    <w:rsid w:val="009079B8"/>
    <w:rsid w:val="00930DC6"/>
    <w:rsid w:val="00935520"/>
    <w:rsid w:val="00944DA6"/>
    <w:rsid w:val="00952588"/>
    <w:rsid w:val="0099731A"/>
    <w:rsid w:val="009B1423"/>
    <w:rsid w:val="009B7A1A"/>
    <w:rsid w:val="009E2300"/>
    <w:rsid w:val="00A03FB3"/>
    <w:rsid w:val="00A5093A"/>
    <w:rsid w:val="00A816A3"/>
    <w:rsid w:val="00A92736"/>
    <w:rsid w:val="00AC5999"/>
    <w:rsid w:val="00AE5387"/>
    <w:rsid w:val="00AE6D24"/>
    <w:rsid w:val="00AF5F2F"/>
    <w:rsid w:val="00B11289"/>
    <w:rsid w:val="00B34F43"/>
    <w:rsid w:val="00B42FD4"/>
    <w:rsid w:val="00B8086C"/>
    <w:rsid w:val="00BA3C15"/>
    <w:rsid w:val="00BE682A"/>
    <w:rsid w:val="00BF3499"/>
    <w:rsid w:val="00C32DF3"/>
    <w:rsid w:val="00C36192"/>
    <w:rsid w:val="00C578F6"/>
    <w:rsid w:val="00CC12EC"/>
    <w:rsid w:val="00CC6F22"/>
    <w:rsid w:val="00D1412A"/>
    <w:rsid w:val="00D169F7"/>
    <w:rsid w:val="00D2053B"/>
    <w:rsid w:val="00D4265A"/>
    <w:rsid w:val="00D56A74"/>
    <w:rsid w:val="00D80F69"/>
    <w:rsid w:val="00DC6083"/>
    <w:rsid w:val="00DC7109"/>
    <w:rsid w:val="00E00C2A"/>
    <w:rsid w:val="00E03119"/>
    <w:rsid w:val="00E032F2"/>
    <w:rsid w:val="00E54EE2"/>
    <w:rsid w:val="00E67FB6"/>
    <w:rsid w:val="00E85024"/>
    <w:rsid w:val="00E97075"/>
    <w:rsid w:val="00EA1512"/>
    <w:rsid w:val="00EA2BC9"/>
    <w:rsid w:val="00EC10D3"/>
    <w:rsid w:val="00ED6CFF"/>
    <w:rsid w:val="00F0749A"/>
    <w:rsid w:val="00F1742B"/>
    <w:rsid w:val="00F33230"/>
    <w:rsid w:val="00F5120A"/>
    <w:rsid w:val="00F628F5"/>
    <w:rsid w:val="00FA3311"/>
    <w:rsid w:val="00FB461E"/>
    <w:rsid w:val="00FC3177"/>
    <w:rsid w:val="00FD3214"/>
    <w:rsid w:val="00FD3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CB3C"/>
  <w15:docId w15:val="{419F844D-F495-419E-931E-AE4CF8F0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pacing w:after="0" w:line="240" w:lineRule="auto"/>
      <w:jc w:val="center"/>
      <w:outlineLvl w:val="0"/>
    </w:pPr>
    <w:rPr>
      <w:rFonts w:ascii="Times New Roman" w:eastAsia="Times New Roman" w:hAnsi="Times New Roman"/>
      <w:sz w:val="24"/>
      <w:szCs w:val="20"/>
    </w:rPr>
  </w:style>
  <w:style w:type="paragraph" w:styleId="Antrat2">
    <w:name w:val="heading 2"/>
    <w:basedOn w:val="prastasis"/>
    <w:next w:val="prastasis"/>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Antrat5">
    <w:name w:val="heading 5"/>
    <w:basedOn w:val="prastasis"/>
    <w:next w:val="prastasis"/>
    <w:uiPriority w:val="9"/>
    <w:semiHidden/>
    <w:unhideWhenUsed/>
    <w:qFormat/>
    <w:pPr>
      <w:spacing w:before="240" w:after="60" w:line="240" w:lineRule="auto"/>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sz w:val="24"/>
      <w:szCs w:val="20"/>
    </w:rPr>
  </w:style>
  <w:style w:type="character" w:customStyle="1" w:styleId="Antrat2Diagrama">
    <w:name w:val="Antraštė 2 Diagrama"/>
    <w:basedOn w:val="Numatytasispastraiposriftas"/>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rPr>
      <w:rFonts w:ascii="Calibri" w:eastAsia="Times New Roman" w:hAnsi="Calibri" w:cs="Times New Roman"/>
      <w:b/>
      <w:bCs/>
      <w:i/>
      <w:iCs/>
      <w:sz w:val="26"/>
      <w:szCs w:val="26"/>
    </w:rPr>
  </w:style>
  <w:style w:type="paragraph" w:styleId="Antrats">
    <w:name w:val="header"/>
    <w:basedOn w:val="prastasis"/>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paragraph" w:styleId="Pagrindiniotekstotrauka">
    <w:name w:val="Body Text Indent"/>
    <w:basedOn w:val="prastasis"/>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Numatytasispastraiposriftas"/>
    <w:rPr>
      <w:rFonts w:ascii="Arial Unicode MS" w:eastAsia="Arial Unicode MS" w:hAnsi="Arial Unicode MS" w:cs="Times New Roman"/>
      <w:sz w:val="20"/>
      <w:szCs w:val="20"/>
      <w:lang w:val="en-GB"/>
    </w:rPr>
  </w:style>
  <w:style w:type="paragraph" w:styleId="Debesliotekstas">
    <w:name w:val="Balloon Text"/>
    <w:basedOn w:val="prastasis"/>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Sraopastraipa">
    <w:name w:val="List Paragraph"/>
    <w:basedOn w:val="prastasis"/>
    <w:uiPriority w:val="34"/>
    <w:qFormat/>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prastasis"/>
    <w:pPr>
      <w:suppressLineNumbers/>
      <w:spacing w:after="0" w:line="240" w:lineRule="auto"/>
    </w:pPr>
    <w:rPr>
      <w:rFonts w:ascii="Times New Roman" w:eastAsia="Times New Roman" w:hAnsi="Times New Roman"/>
      <w:sz w:val="24"/>
      <w:szCs w:val="24"/>
      <w:lang w:val="en-GB" w:eastAsia="zh-CN"/>
    </w:rPr>
  </w:style>
  <w:style w:type="paragraph" w:styleId="Pataisymai">
    <w:name w:val="Revision"/>
    <w:pPr>
      <w:suppressAutoHyphens/>
      <w:spacing w:after="0" w:line="240" w:lineRule="auto"/>
    </w:pPr>
  </w:style>
  <w:style w:type="character" w:styleId="Hipersaitas">
    <w:name w:val="Hyperlink"/>
    <w:basedOn w:val="Numatytasispastraiposriftas"/>
    <w:rPr>
      <w:color w:val="0000FF"/>
      <w:u w:val="single"/>
    </w:rPr>
  </w:style>
  <w:style w:type="character" w:customStyle="1" w:styleId="Neapdorotaspaminjimas1">
    <w:name w:val="Neapdorotas paminėjimas1"/>
    <w:basedOn w:val="Numatytasispastraiposriftas"/>
    <w:rPr>
      <w:color w:val="808080"/>
      <w:shd w:val="clear" w:color="auto" w:fill="E6E6E6"/>
    </w:rPr>
  </w:style>
  <w:style w:type="character" w:customStyle="1" w:styleId="UnresolvedMention1">
    <w:name w:val="Unresolved Mention1"/>
    <w:basedOn w:val="Numatytasispastraiposriftas"/>
    <w:rPr>
      <w:color w:val="605E5C"/>
      <w:shd w:val="clear" w:color="auto" w:fill="E1DFDD"/>
    </w:rPr>
  </w:style>
  <w:style w:type="character" w:styleId="Neapdorotaspaminjimas">
    <w:name w:val="Unresolved Mention"/>
    <w:basedOn w:val="Numatytasispastraiposriftas"/>
    <w:uiPriority w:val="99"/>
    <w:semiHidden/>
    <w:unhideWhenUsed/>
    <w:rsid w:val="00EA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0012">
      <w:bodyDiv w:val="1"/>
      <w:marLeft w:val="0"/>
      <w:marRight w:val="0"/>
      <w:marTop w:val="0"/>
      <w:marBottom w:val="0"/>
      <w:divBdr>
        <w:top w:val="none" w:sz="0" w:space="0" w:color="auto"/>
        <w:left w:val="none" w:sz="0" w:space="0" w:color="auto"/>
        <w:bottom w:val="none" w:sz="0" w:space="0" w:color="auto"/>
        <w:right w:val="none" w:sz="0" w:space="0" w:color="auto"/>
      </w:divBdr>
    </w:div>
    <w:div w:id="21438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2410926b39c4d0b8a06b8d66a90a8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7F1D-11CD-4278-A82F-DF0CE952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f2410926b39c4d0b8a06b8d66a90a8b1</Template>
  <TotalTime>0</TotalTime>
  <Pages>12</Pages>
  <Words>24409</Words>
  <Characters>13914</Characters>
  <Application>Microsoft Office Word</Application>
  <DocSecurity>4</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VILNIAUS MIESTO SAVIVALDYBEI NUOSAVYBĖS TEISE PRIKLAUSANČIO TURTO NUOMOS BEI PANAUDOS</vt:lpstr>
      <vt:lpstr/>
    </vt:vector>
  </TitlesOfParts>
  <Manager>2019-11-06</Manager>
  <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NEGYVENAMŲJŲ PASTATŲ, STATINIŲ IR PATALPŲ BEI KITO ILGALAIKIO MATERIALIOJO TURTO NUOMOS VIEŠO KONKURSO ORGANIZAVIMO IR VYKDYMO TVARKOS APRAŠAS (1 PRIEDAS)</dc:title>
  <dc:subject>1-291</dc:subject>
  <dc:creator>VILNIAUS MIESTO SAVIVALDYBĖS TARYBA</dc:creator>
  <cp:lastModifiedBy>Rasa Kėkštienė</cp:lastModifiedBy>
  <cp:revision>2</cp:revision>
  <cp:lastPrinted>2019-08-05T12:52:00Z</cp:lastPrinted>
  <dcterms:created xsi:type="dcterms:W3CDTF">2025-10-31T05:42:00Z</dcterms:created>
  <dcterms:modified xsi:type="dcterms:W3CDTF">2025-10-31T05:42:00Z</dcterms:modified>
  <cp:category>PRIEDAS</cp:category>
</cp:coreProperties>
</file>